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0D" w:rsidRDefault="00CB650D" w:rsidP="00CB6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УТВЕРЖДЕН</w:t>
      </w:r>
    </w:p>
    <w:p w:rsidR="00CB650D" w:rsidRPr="006B1D62" w:rsidRDefault="00CB650D" w:rsidP="00CB650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B650D" w:rsidRPr="004F4E5A" w:rsidRDefault="00CB650D" w:rsidP="00CB65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E5A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4F4E5A">
        <w:rPr>
          <w:rFonts w:ascii="Times New Roman" w:hAnsi="Times New Roman" w:cs="Times New Roman"/>
          <w:sz w:val="24"/>
          <w:szCs w:val="24"/>
        </w:rPr>
        <w:t>Министерства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F4E5A">
        <w:rPr>
          <w:rFonts w:ascii="Times New Roman" w:hAnsi="Times New Roman" w:cs="Times New Roman"/>
          <w:sz w:val="24"/>
          <w:szCs w:val="24"/>
        </w:rPr>
        <w:t xml:space="preserve"> науки</w:t>
      </w:r>
    </w:p>
    <w:p w:rsidR="00CB650D" w:rsidRPr="004F4E5A" w:rsidRDefault="00CB650D" w:rsidP="00CB65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E5A">
        <w:rPr>
          <w:rFonts w:ascii="Times New Roman" w:hAnsi="Times New Roman" w:cs="Times New Roman"/>
          <w:sz w:val="24"/>
          <w:szCs w:val="24"/>
        </w:rPr>
        <w:t xml:space="preserve">Кабардино-Балкарской Республики </w:t>
      </w:r>
    </w:p>
    <w:p w:rsidR="00CB650D" w:rsidRPr="008A3E46" w:rsidRDefault="00CB650D" w:rsidP="00CB65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4E5A">
        <w:rPr>
          <w:rFonts w:ascii="Times New Roman" w:hAnsi="Times New Roman" w:cs="Times New Roman"/>
          <w:sz w:val="24"/>
          <w:szCs w:val="24"/>
        </w:rPr>
        <w:t xml:space="preserve">от </w:t>
      </w:r>
      <w:r w:rsidR="004B4958">
        <w:rPr>
          <w:rFonts w:ascii="Times New Roman" w:hAnsi="Times New Roman" w:cs="Times New Roman"/>
          <w:sz w:val="24"/>
          <w:szCs w:val="24"/>
        </w:rPr>
        <w:t>17 июля</w:t>
      </w:r>
      <w:r w:rsidRPr="004F4E5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4E5A">
        <w:rPr>
          <w:rFonts w:ascii="Times New Roman" w:hAnsi="Times New Roman" w:cs="Times New Roman"/>
          <w:sz w:val="24"/>
          <w:szCs w:val="24"/>
        </w:rPr>
        <w:t xml:space="preserve"> г. № </w:t>
      </w:r>
      <w:r w:rsidR="004B4958">
        <w:rPr>
          <w:rFonts w:ascii="Times New Roman" w:hAnsi="Times New Roman" w:cs="Times New Roman"/>
          <w:sz w:val="24"/>
          <w:szCs w:val="24"/>
        </w:rPr>
        <w:t>22/729</w:t>
      </w:r>
      <w:bookmarkStart w:id="0" w:name="_GoBack"/>
      <w:bookmarkEnd w:id="0"/>
    </w:p>
    <w:p w:rsidR="006979CA" w:rsidRDefault="006979CA" w:rsidP="009B2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958" w:rsidRDefault="004B4958" w:rsidP="009B2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9CC" w:rsidRPr="005A4EAE" w:rsidRDefault="006269CC" w:rsidP="009B2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EAE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CB650D" w:rsidRPr="005A4EAE" w:rsidRDefault="00CB650D" w:rsidP="009B2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9CC" w:rsidRPr="005A4EAE" w:rsidRDefault="009B2185" w:rsidP="009B2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EAE">
        <w:rPr>
          <w:rFonts w:ascii="Times New Roman" w:hAnsi="Times New Roman" w:cs="Times New Roman"/>
          <w:sz w:val="24"/>
          <w:szCs w:val="24"/>
        </w:rPr>
        <w:t xml:space="preserve">на организацию и проведение </w:t>
      </w:r>
      <w:r w:rsidR="005A4EAE" w:rsidRPr="005A4EAE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условий осуществления образовательной деятельности организациями, осуществляющими образовательную деятельность по общеобразовательным программам, дополнительным </w:t>
      </w:r>
      <w:r w:rsidR="009103B4">
        <w:rPr>
          <w:rFonts w:ascii="Times New Roman" w:hAnsi="Times New Roman" w:cs="Times New Roman"/>
          <w:sz w:val="24"/>
          <w:szCs w:val="24"/>
        </w:rPr>
        <w:t>общеобразовательным программам</w:t>
      </w:r>
      <w:r w:rsidR="00866DC5">
        <w:rPr>
          <w:rFonts w:ascii="Times New Roman" w:hAnsi="Times New Roman" w:cs="Times New Roman"/>
          <w:sz w:val="24"/>
          <w:szCs w:val="24"/>
        </w:rPr>
        <w:t>,</w:t>
      </w:r>
      <w:r w:rsidR="009103B4">
        <w:rPr>
          <w:rFonts w:ascii="Times New Roman" w:hAnsi="Times New Roman" w:cs="Times New Roman"/>
          <w:sz w:val="24"/>
          <w:szCs w:val="24"/>
        </w:rPr>
        <w:t xml:space="preserve"> в </w:t>
      </w:r>
      <w:r w:rsidR="005A4EAE" w:rsidRPr="005A4EAE">
        <w:rPr>
          <w:rFonts w:ascii="Times New Roman" w:hAnsi="Times New Roman" w:cs="Times New Roman"/>
          <w:sz w:val="24"/>
          <w:szCs w:val="24"/>
        </w:rPr>
        <w:t>Кабардино-Балкарской Республик</w:t>
      </w:r>
      <w:r w:rsidR="009103B4">
        <w:rPr>
          <w:rFonts w:ascii="Times New Roman" w:hAnsi="Times New Roman" w:cs="Times New Roman"/>
          <w:sz w:val="24"/>
          <w:szCs w:val="24"/>
        </w:rPr>
        <w:t>е</w:t>
      </w:r>
      <w:r w:rsidR="00866DC5">
        <w:rPr>
          <w:rFonts w:ascii="Times New Roman" w:hAnsi="Times New Roman" w:cs="Times New Roman"/>
          <w:sz w:val="24"/>
          <w:szCs w:val="24"/>
        </w:rPr>
        <w:t xml:space="preserve"> </w:t>
      </w:r>
      <w:r w:rsidR="005A4EAE" w:rsidRPr="005A4EAE">
        <w:rPr>
          <w:rFonts w:ascii="Times New Roman" w:hAnsi="Times New Roman" w:cs="Times New Roman"/>
          <w:sz w:val="24"/>
          <w:szCs w:val="24"/>
        </w:rPr>
        <w:t>в 2023 году</w:t>
      </w:r>
    </w:p>
    <w:p w:rsidR="009B2185" w:rsidRPr="005A4EAE" w:rsidRDefault="009B2185" w:rsidP="009B2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CA" w:rsidRPr="009B2185" w:rsidRDefault="006979CA" w:rsidP="009B2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85" w:type="dxa"/>
        <w:tblLook w:val="04A0" w:firstRow="1" w:lastRow="0" w:firstColumn="1" w:lastColumn="0" w:noHBand="0" w:noVBand="1"/>
      </w:tblPr>
      <w:tblGrid>
        <w:gridCol w:w="727"/>
        <w:gridCol w:w="4099"/>
        <w:gridCol w:w="831"/>
        <w:gridCol w:w="1432"/>
        <w:gridCol w:w="1161"/>
        <w:gridCol w:w="1435"/>
      </w:tblGrid>
      <w:tr w:rsidR="006269CC" w:rsidRPr="006269CC" w:rsidTr="009B2185">
        <w:tc>
          <w:tcPr>
            <w:tcW w:w="745" w:type="dxa"/>
          </w:tcPr>
          <w:p w:rsidR="006269CC" w:rsidRPr="006269CC" w:rsidRDefault="006269CC" w:rsidP="009B21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12" w:type="dxa"/>
          </w:tcPr>
          <w:p w:rsidR="006269CC" w:rsidRPr="006269CC" w:rsidRDefault="006269CC" w:rsidP="009B21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C">
              <w:rPr>
                <w:rFonts w:ascii="Times New Roman" w:hAnsi="Times New Roman" w:cs="Times New Roman"/>
                <w:b/>
              </w:rPr>
              <w:t>Наименование оказываемых услуг, характеристика</w:t>
            </w:r>
          </w:p>
        </w:tc>
        <w:tc>
          <w:tcPr>
            <w:tcW w:w="850" w:type="dxa"/>
          </w:tcPr>
          <w:p w:rsidR="006269CC" w:rsidRPr="006269CC" w:rsidRDefault="006269CC" w:rsidP="009B21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C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243" w:type="dxa"/>
          </w:tcPr>
          <w:p w:rsidR="006269CC" w:rsidRPr="006269CC" w:rsidRDefault="006269CC" w:rsidP="009B21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C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176" w:type="dxa"/>
          </w:tcPr>
          <w:p w:rsidR="006269CC" w:rsidRPr="006269CC" w:rsidRDefault="006269CC" w:rsidP="009B21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269CC">
              <w:rPr>
                <w:rFonts w:ascii="Times New Roman" w:hAnsi="Times New Roman" w:cs="Times New Roman"/>
                <w:b/>
              </w:rPr>
              <w:t>Цена за единицу</w:t>
            </w:r>
          </w:p>
        </w:tc>
        <w:tc>
          <w:tcPr>
            <w:tcW w:w="1459" w:type="dxa"/>
          </w:tcPr>
          <w:p w:rsidR="006269CC" w:rsidRPr="006269CC" w:rsidRDefault="006269CC" w:rsidP="009B21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9CC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6269CC" w:rsidRPr="006269CC" w:rsidTr="009B2185">
        <w:tc>
          <w:tcPr>
            <w:tcW w:w="745" w:type="dxa"/>
          </w:tcPr>
          <w:p w:rsidR="006269CC" w:rsidRPr="004947E2" w:rsidRDefault="006269CC" w:rsidP="009B21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7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12" w:type="dxa"/>
          </w:tcPr>
          <w:p w:rsidR="002F3C92" w:rsidRPr="005A4EAE" w:rsidRDefault="00B502F6" w:rsidP="00866DC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</w:t>
            </w:r>
            <w:proofErr w:type="gramStart"/>
            <w:r w:rsidRPr="005A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5A4EAE" w:rsidRPr="005A4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EAE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proofErr w:type="gramEnd"/>
            <w:r w:rsidR="005A4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EAE" w:rsidRPr="005A4EAE">
              <w:rPr>
                <w:rFonts w:ascii="Times New Roman" w:hAnsi="Times New Roman" w:cs="Times New Roman"/>
                <w:sz w:val="24"/>
                <w:szCs w:val="24"/>
              </w:rPr>
              <w:t>независимой оценк</w:t>
            </w:r>
            <w:r w:rsidR="005A4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EAE" w:rsidRPr="005A4EA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условий осуществления образовательной деятельности организациями, осуществляющими образовательную деятельность по </w:t>
            </w:r>
            <w:r w:rsidR="00151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4EAE" w:rsidRPr="005A4EAE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бщеобразовательным программам, дополнительным общеобразовательным программам, </w:t>
            </w:r>
            <w:r w:rsidR="00866DC5">
              <w:rPr>
                <w:rFonts w:ascii="Times New Roman" w:hAnsi="Times New Roman" w:cs="Times New Roman"/>
                <w:sz w:val="24"/>
                <w:szCs w:val="24"/>
              </w:rPr>
              <w:t>в Кабардино-Балкарской Республике</w:t>
            </w:r>
            <w:r w:rsidR="005A4EAE" w:rsidRPr="005A4EAE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</w:t>
            </w:r>
            <w:r w:rsidRPr="005A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130 организациях (в том числе 26 учреждениях дополнительного образования, осуществляющи</w:t>
            </w:r>
            <w:r w:rsidR="0086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A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образовательную деятельность в сфере культуры и искусства)</w:t>
            </w:r>
          </w:p>
        </w:tc>
        <w:tc>
          <w:tcPr>
            <w:tcW w:w="850" w:type="dxa"/>
          </w:tcPr>
          <w:p w:rsidR="006269CC" w:rsidRPr="004947E2" w:rsidRDefault="006269CC" w:rsidP="009B21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947E2">
              <w:rPr>
                <w:rFonts w:ascii="Times New Roman" w:hAnsi="Times New Roman" w:cs="Times New Roman"/>
                <w:sz w:val="22"/>
                <w:szCs w:val="22"/>
              </w:rPr>
              <w:t>усл</w:t>
            </w:r>
            <w:proofErr w:type="spellEnd"/>
            <w:r w:rsidRPr="004947E2">
              <w:rPr>
                <w:rFonts w:ascii="Times New Roman" w:hAnsi="Times New Roman" w:cs="Times New Roman"/>
                <w:sz w:val="22"/>
                <w:szCs w:val="22"/>
              </w:rPr>
              <w:t>. ед.</w:t>
            </w:r>
          </w:p>
        </w:tc>
        <w:tc>
          <w:tcPr>
            <w:tcW w:w="1243" w:type="dxa"/>
          </w:tcPr>
          <w:p w:rsidR="00B502F6" w:rsidRDefault="00B502F6" w:rsidP="00B50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организаций </w:t>
            </w:r>
          </w:p>
          <w:p w:rsidR="006269CC" w:rsidRPr="004947E2" w:rsidRDefault="00B502F6" w:rsidP="00B502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(согласно прилагаемому перечню)</w:t>
            </w:r>
          </w:p>
        </w:tc>
        <w:tc>
          <w:tcPr>
            <w:tcW w:w="1176" w:type="dxa"/>
          </w:tcPr>
          <w:p w:rsidR="006269CC" w:rsidRPr="004947E2" w:rsidRDefault="006269CC" w:rsidP="009B21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7E2">
              <w:rPr>
                <w:rFonts w:ascii="Times New Roman" w:hAnsi="Times New Roman" w:cs="Times New Roman"/>
                <w:sz w:val="22"/>
                <w:szCs w:val="22"/>
              </w:rPr>
              <w:t>2 500,00</w:t>
            </w:r>
          </w:p>
          <w:p w:rsidR="002F3C92" w:rsidRPr="004947E2" w:rsidRDefault="002F3C92" w:rsidP="009B21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9" w:type="dxa"/>
          </w:tcPr>
          <w:p w:rsidR="00B502F6" w:rsidRPr="00F91287" w:rsidRDefault="00B502F6" w:rsidP="00B50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325 000</w:t>
            </w:r>
            <w:r w:rsidRPr="008A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  <w:p w:rsidR="006269CC" w:rsidRPr="004947E2" w:rsidRDefault="00B502F6" w:rsidP="00B502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триста двадцать пять </w:t>
            </w:r>
            <w:r w:rsidRPr="00F9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копеек</w:t>
            </w:r>
            <w:r w:rsidRPr="00F9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269CC" w:rsidRDefault="006269CC" w:rsidP="009B2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979CA" w:rsidRPr="00963A5B" w:rsidRDefault="006979CA" w:rsidP="009B1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B29" w:rsidRDefault="006269CC" w:rsidP="004947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A5B">
        <w:rPr>
          <w:rFonts w:ascii="Times New Roman" w:hAnsi="Times New Roman" w:cs="Times New Roman"/>
          <w:b/>
          <w:sz w:val="24"/>
          <w:szCs w:val="24"/>
        </w:rPr>
        <w:t xml:space="preserve">Цель исследования: </w:t>
      </w:r>
    </w:p>
    <w:p w:rsidR="006269CC" w:rsidRPr="00963A5B" w:rsidRDefault="006269CC" w:rsidP="00494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A5B">
        <w:rPr>
          <w:rFonts w:ascii="Times New Roman" w:hAnsi="Times New Roman" w:cs="Times New Roman"/>
          <w:sz w:val="24"/>
          <w:szCs w:val="24"/>
        </w:rPr>
        <w:t>проведение независимой оценки качества условий осуществления образовательной деятельности организациями, осуществляющими образовательную деятельность по общеобразовательным программам, дополнительным общеобразовательным программам</w:t>
      </w:r>
      <w:r w:rsidR="00866DC5">
        <w:rPr>
          <w:rFonts w:ascii="Times New Roman" w:hAnsi="Times New Roman" w:cs="Times New Roman"/>
          <w:sz w:val="24"/>
          <w:szCs w:val="24"/>
        </w:rPr>
        <w:t>,</w:t>
      </w:r>
      <w:r w:rsidR="00151C93">
        <w:rPr>
          <w:rFonts w:ascii="Times New Roman" w:hAnsi="Times New Roman" w:cs="Times New Roman"/>
          <w:sz w:val="24"/>
          <w:szCs w:val="24"/>
        </w:rPr>
        <w:t xml:space="preserve"> в</w:t>
      </w:r>
      <w:r w:rsidRPr="00963A5B">
        <w:rPr>
          <w:rFonts w:ascii="Times New Roman" w:hAnsi="Times New Roman" w:cs="Times New Roman"/>
          <w:sz w:val="24"/>
          <w:szCs w:val="24"/>
        </w:rPr>
        <w:t xml:space="preserve"> Кабардино-Балкарской Республик</w:t>
      </w:r>
      <w:r w:rsidR="00151C93">
        <w:rPr>
          <w:rFonts w:ascii="Times New Roman" w:hAnsi="Times New Roman" w:cs="Times New Roman"/>
          <w:sz w:val="24"/>
          <w:szCs w:val="24"/>
        </w:rPr>
        <w:t>е</w:t>
      </w:r>
      <w:r w:rsidR="009B1318" w:rsidRPr="00963A5B">
        <w:rPr>
          <w:rFonts w:ascii="Times New Roman" w:hAnsi="Times New Roman" w:cs="Times New Roman"/>
          <w:sz w:val="24"/>
          <w:szCs w:val="24"/>
        </w:rPr>
        <w:t xml:space="preserve"> (далее – НОКО) </w:t>
      </w:r>
      <w:r w:rsidRPr="00963A5B">
        <w:rPr>
          <w:rFonts w:ascii="Times New Roman" w:hAnsi="Times New Roman" w:cs="Times New Roman"/>
          <w:sz w:val="24"/>
          <w:szCs w:val="24"/>
        </w:rPr>
        <w:t>(приложение №</w:t>
      </w:r>
      <w:r w:rsidR="009B1318" w:rsidRPr="00963A5B">
        <w:rPr>
          <w:rFonts w:ascii="Times New Roman" w:hAnsi="Times New Roman" w:cs="Times New Roman"/>
          <w:sz w:val="24"/>
          <w:szCs w:val="24"/>
        </w:rPr>
        <w:t xml:space="preserve"> </w:t>
      </w:r>
      <w:r w:rsidR="00C57558">
        <w:rPr>
          <w:rFonts w:ascii="Times New Roman" w:hAnsi="Times New Roman" w:cs="Times New Roman"/>
          <w:sz w:val="24"/>
          <w:szCs w:val="24"/>
        </w:rPr>
        <w:t>1</w:t>
      </w:r>
      <w:r w:rsidR="005A4EAE">
        <w:rPr>
          <w:rFonts w:ascii="Times New Roman" w:hAnsi="Times New Roman" w:cs="Times New Roman"/>
          <w:sz w:val="24"/>
          <w:szCs w:val="24"/>
        </w:rPr>
        <w:t>)</w:t>
      </w:r>
      <w:r w:rsidRPr="00963A5B">
        <w:rPr>
          <w:rFonts w:ascii="Times New Roman" w:hAnsi="Times New Roman" w:cs="Times New Roman"/>
          <w:sz w:val="24"/>
          <w:szCs w:val="24"/>
        </w:rPr>
        <w:t>.</w:t>
      </w:r>
    </w:p>
    <w:p w:rsidR="00502B29" w:rsidRDefault="006269CC" w:rsidP="00494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A5B">
        <w:rPr>
          <w:rFonts w:ascii="Times New Roman" w:hAnsi="Times New Roman" w:cs="Times New Roman"/>
          <w:b/>
          <w:sz w:val="24"/>
          <w:szCs w:val="24"/>
        </w:rPr>
        <w:t>Целевая группа:</w:t>
      </w:r>
      <w:r w:rsidRPr="00963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9CC" w:rsidRPr="00963A5B" w:rsidRDefault="006269CC" w:rsidP="00494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A5B">
        <w:rPr>
          <w:rFonts w:ascii="Times New Roman" w:hAnsi="Times New Roman" w:cs="Times New Roman"/>
          <w:sz w:val="24"/>
          <w:szCs w:val="24"/>
        </w:rPr>
        <w:t xml:space="preserve">граждане, обслуживаемые организациями, осуществляющими образовательную деятельность по общеобразовательным программам, дополнительным </w:t>
      </w:r>
      <w:r w:rsidR="00963A5B" w:rsidRPr="00963A5B">
        <w:rPr>
          <w:rFonts w:ascii="Times New Roman" w:hAnsi="Times New Roman" w:cs="Times New Roman"/>
          <w:sz w:val="24"/>
          <w:szCs w:val="24"/>
        </w:rPr>
        <w:t>общеобразовательным программам</w:t>
      </w:r>
      <w:r w:rsidR="00866DC5">
        <w:rPr>
          <w:rFonts w:ascii="Times New Roman" w:hAnsi="Times New Roman" w:cs="Times New Roman"/>
          <w:sz w:val="24"/>
          <w:szCs w:val="24"/>
        </w:rPr>
        <w:t>,</w:t>
      </w:r>
      <w:r w:rsidR="005A4EAE">
        <w:rPr>
          <w:rFonts w:ascii="Times New Roman" w:hAnsi="Times New Roman" w:cs="Times New Roman"/>
          <w:sz w:val="24"/>
          <w:szCs w:val="24"/>
        </w:rPr>
        <w:t xml:space="preserve"> в </w:t>
      </w:r>
      <w:r w:rsidRPr="00963A5B">
        <w:rPr>
          <w:rFonts w:ascii="Times New Roman" w:hAnsi="Times New Roman" w:cs="Times New Roman"/>
          <w:sz w:val="24"/>
          <w:szCs w:val="24"/>
        </w:rPr>
        <w:t>Кабардино-Балкарской Республик</w:t>
      </w:r>
      <w:r w:rsidR="005A4EAE">
        <w:rPr>
          <w:rFonts w:ascii="Times New Roman" w:hAnsi="Times New Roman" w:cs="Times New Roman"/>
          <w:sz w:val="24"/>
          <w:szCs w:val="24"/>
        </w:rPr>
        <w:t>е</w:t>
      </w:r>
      <w:r w:rsidRPr="00963A5B">
        <w:rPr>
          <w:rFonts w:ascii="Times New Roman" w:hAnsi="Times New Roman" w:cs="Times New Roman"/>
          <w:sz w:val="24"/>
          <w:szCs w:val="24"/>
        </w:rPr>
        <w:t>.</w:t>
      </w:r>
    </w:p>
    <w:p w:rsidR="006269CC" w:rsidRPr="00963A5B" w:rsidRDefault="006269CC" w:rsidP="00494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A5B">
        <w:rPr>
          <w:rFonts w:ascii="Times New Roman" w:hAnsi="Times New Roman" w:cs="Times New Roman"/>
          <w:b/>
          <w:sz w:val="24"/>
          <w:szCs w:val="24"/>
        </w:rPr>
        <w:t>Выборка:</w:t>
      </w:r>
      <w:r w:rsidRPr="00963A5B">
        <w:rPr>
          <w:rFonts w:ascii="Times New Roman" w:hAnsi="Times New Roman" w:cs="Times New Roman"/>
          <w:sz w:val="24"/>
          <w:szCs w:val="24"/>
        </w:rPr>
        <w:t xml:space="preserve"> объем выборочной совокупности респондентов (численность получателей услуг, подлежащих опросу)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года, предшествующего году проведения НОКО, и составляет 40% от объема генеральной совокупности, но не более </w:t>
      </w:r>
      <w:r w:rsidR="005A4EAE">
        <w:rPr>
          <w:rFonts w:ascii="Times New Roman" w:hAnsi="Times New Roman" w:cs="Times New Roman"/>
          <w:sz w:val="24"/>
          <w:szCs w:val="24"/>
        </w:rPr>
        <w:br/>
      </w:r>
      <w:r w:rsidRPr="00963A5B">
        <w:rPr>
          <w:rFonts w:ascii="Times New Roman" w:hAnsi="Times New Roman" w:cs="Times New Roman"/>
          <w:sz w:val="24"/>
          <w:szCs w:val="24"/>
        </w:rPr>
        <w:t>600 респондентов в одной образовательной организации.</w:t>
      </w:r>
    </w:p>
    <w:p w:rsidR="005A4EAE" w:rsidRDefault="005A4EAE" w:rsidP="004947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EAE" w:rsidRDefault="005A4EAE" w:rsidP="004947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EAE" w:rsidRDefault="005A4EAE" w:rsidP="004947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185" w:rsidRPr="00963A5B" w:rsidRDefault="006269CC" w:rsidP="00494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A5B">
        <w:rPr>
          <w:rFonts w:ascii="Times New Roman" w:hAnsi="Times New Roman" w:cs="Times New Roman"/>
          <w:b/>
          <w:sz w:val="24"/>
          <w:szCs w:val="24"/>
        </w:rPr>
        <w:lastRenderedPageBreak/>
        <w:t>Объем анкеты:</w:t>
      </w:r>
      <w:r w:rsidRPr="00963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9CC" w:rsidRPr="00963A5B" w:rsidRDefault="006269CC" w:rsidP="00494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A5B">
        <w:rPr>
          <w:rFonts w:ascii="Times New Roman" w:hAnsi="Times New Roman" w:cs="Times New Roman"/>
          <w:sz w:val="24"/>
          <w:szCs w:val="24"/>
        </w:rPr>
        <w:t xml:space="preserve">разрабатывается непосредственно </w:t>
      </w:r>
      <w:r w:rsidR="00151C93">
        <w:rPr>
          <w:rFonts w:ascii="Times New Roman" w:hAnsi="Times New Roman" w:cs="Times New Roman"/>
          <w:sz w:val="24"/>
          <w:szCs w:val="24"/>
        </w:rPr>
        <w:t>и</w:t>
      </w:r>
      <w:r w:rsidRPr="00963A5B">
        <w:rPr>
          <w:rFonts w:ascii="Times New Roman" w:hAnsi="Times New Roman" w:cs="Times New Roman"/>
          <w:sz w:val="24"/>
          <w:szCs w:val="24"/>
        </w:rPr>
        <w:t xml:space="preserve">сполнителем. </w:t>
      </w:r>
      <w:r w:rsidR="00151C93">
        <w:rPr>
          <w:rFonts w:ascii="Times New Roman" w:hAnsi="Times New Roman" w:cs="Times New Roman"/>
          <w:sz w:val="24"/>
          <w:szCs w:val="24"/>
        </w:rPr>
        <w:t>Анкета в</w:t>
      </w:r>
      <w:r w:rsidRPr="00963A5B">
        <w:rPr>
          <w:rFonts w:ascii="Times New Roman" w:hAnsi="Times New Roman" w:cs="Times New Roman"/>
          <w:sz w:val="24"/>
          <w:szCs w:val="24"/>
        </w:rPr>
        <w:t xml:space="preserve">ключает в себя </w:t>
      </w:r>
      <w:r w:rsidR="00221911" w:rsidRPr="00963A5B">
        <w:rPr>
          <w:rFonts w:ascii="Times New Roman" w:hAnsi="Times New Roman" w:cs="Times New Roman"/>
          <w:sz w:val="24"/>
          <w:szCs w:val="24"/>
        </w:rPr>
        <w:br/>
      </w:r>
      <w:r w:rsidRPr="00963A5B">
        <w:rPr>
          <w:rFonts w:ascii="Times New Roman" w:hAnsi="Times New Roman" w:cs="Times New Roman"/>
          <w:sz w:val="24"/>
          <w:szCs w:val="24"/>
        </w:rPr>
        <w:t>1</w:t>
      </w:r>
      <w:r w:rsidR="00214FA3">
        <w:rPr>
          <w:rFonts w:ascii="Times New Roman" w:hAnsi="Times New Roman" w:cs="Times New Roman"/>
          <w:sz w:val="24"/>
          <w:szCs w:val="24"/>
        </w:rPr>
        <w:t>7</w:t>
      </w:r>
      <w:r w:rsidRPr="00963A5B">
        <w:rPr>
          <w:rFonts w:ascii="Times New Roman" w:hAnsi="Times New Roman" w:cs="Times New Roman"/>
          <w:sz w:val="24"/>
          <w:szCs w:val="24"/>
        </w:rPr>
        <w:t xml:space="preserve"> вопросов для получателей социальных услуг (приложение № </w:t>
      </w:r>
      <w:r w:rsidR="00D719AE">
        <w:rPr>
          <w:rFonts w:ascii="Times New Roman" w:hAnsi="Times New Roman" w:cs="Times New Roman"/>
          <w:sz w:val="24"/>
          <w:szCs w:val="24"/>
        </w:rPr>
        <w:t>2</w:t>
      </w:r>
      <w:r w:rsidR="00221911" w:rsidRPr="00963A5B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="00221911" w:rsidRPr="00963A5B">
        <w:rPr>
          <w:rFonts w:ascii="Times New Roman" w:hAnsi="Times New Roman" w:cs="Times New Roman"/>
          <w:sz w:val="24"/>
          <w:szCs w:val="24"/>
        </w:rPr>
        <w:br/>
      </w:r>
      <w:r w:rsidR="00C57558">
        <w:rPr>
          <w:rFonts w:ascii="Times New Roman" w:hAnsi="Times New Roman" w:cs="Times New Roman"/>
          <w:sz w:val="24"/>
          <w:szCs w:val="24"/>
        </w:rPr>
        <w:t>4 вопроса и две</w:t>
      </w:r>
      <w:r w:rsidR="00151C93">
        <w:rPr>
          <w:rFonts w:ascii="Times New Roman" w:hAnsi="Times New Roman" w:cs="Times New Roman"/>
          <w:sz w:val="24"/>
          <w:szCs w:val="24"/>
        </w:rPr>
        <w:t xml:space="preserve"> формы опроса в виде </w:t>
      </w:r>
      <w:r w:rsidR="00C57558">
        <w:rPr>
          <w:rFonts w:ascii="Times New Roman" w:hAnsi="Times New Roman" w:cs="Times New Roman"/>
          <w:sz w:val="24"/>
          <w:szCs w:val="24"/>
        </w:rPr>
        <w:t>таблицы</w:t>
      </w:r>
      <w:r w:rsidRPr="00963A5B">
        <w:rPr>
          <w:rFonts w:ascii="Times New Roman" w:hAnsi="Times New Roman" w:cs="Times New Roman"/>
          <w:sz w:val="24"/>
          <w:szCs w:val="24"/>
        </w:rPr>
        <w:t xml:space="preserve"> для заполнения </w:t>
      </w:r>
      <w:r w:rsidR="00221911" w:rsidRPr="00963A5B">
        <w:rPr>
          <w:rFonts w:ascii="Times New Roman" w:hAnsi="Times New Roman" w:cs="Times New Roman"/>
          <w:sz w:val="24"/>
          <w:szCs w:val="24"/>
        </w:rPr>
        <w:t xml:space="preserve">членами экспертной </w:t>
      </w:r>
      <w:r w:rsidRPr="00963A5B">
        <w:rPr>
          <w:rFonts w:ascii="Times New Roman" w:hAnsi="Times New Roman" w:cs="Times New Roman"/>
          <w:sz w:val="24"/>
          <w:szCs w:val="24"/>
        </w:rPr>
        <w:t>комиссии (приложение №</w:t>
      </w:r>
      <w:r w:rsidR="00D719AE">
        <w:rPr>
          <w:rFonts w:ascii="Times New Roman" w:hAnsi="Times New Roman" w:cs="Times New Roman"/>
          <w:sz w:val="24"/>
          <w:szCs w:val="24"/>
        </w:rPr>
        <w:t xml:space="preserve"> 3</w:t>
      </w:r>
      <w:r w:rsidRPr="00963A5B">
        <w:rPr>
          <w:rFonts w:ascii="Times New Roman" w:hAnsi="Times New Roman" w:cs="Times New Roman"/>
          <w:sz w:val="24"/>
          <w:szCs w:val="24"/>
        </w:rPr>
        <w:t>).</w:t>
      </w:r>
    </w:p>
    <w:p w:rsidR="00502B29" w:rsidRPr="00963A5B" w:rsidRDefault="00502B29" w:rsidP="009B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B29" w:rsidRDefault="006269CC" w:rsidP="00494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A5B">
        <w:rPr>
          <w:rFonts w:ascii="Times New Roman" w:hAnsi="Times New Roman" w:cs="Times New Roman"/>
          <w:b/>
          <w:sz w:val="24"/>
          <w:szCs w:val="24"/>
        </w:rPr>
        <w:t>Тиражирование:</w:t>
      </w:r>
      <w:r w:rsidRPr="00963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9CC" w:rsidRDefault="006269CC" w:rsidP="00494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A5B">
        <w:rPr>
          <w:rFonts w:ascii="Times New Roman" w:hAnsi="Times New Roman" w:cs="Times New Roman"/>
          <w:sz w:val="24"/>
          <w:szCs w:val="24"/>
        </w:rPr>
        <w:t xml:space="preserve">Анкеты тиражируются </w:t>
      </w:r>
      <w:r w:rsidR="00221911" w:rsidRPr="00963A5B">
        <w:rPr>
          <w:rFonts w:ascii="Times New Roman" w:hAnsi="Times New Roman" w:cs="Times New Roman"/>
          <w:sz w:val="24"/>
          <w:szCs w:val="24"/>
        </w:rPr>
        <w:t xml:space="preserve">образовательными </w:t>
      </w:r>
      <w:r w:rsidRPr="00963A5B">
        <w:rPr>
          <w:rFonts w:ascii="Times New Roman" w:hAnsi="Times New Roman" w:cs="Times New Roman"/>
          <w:sz w:val="24"/>
          <w:szCs w:val="24"/>
        </w:rPr>
        <w:t xml:space="preserve">организациями, участвующими в </w:t>
      </w:r>
      <w:r w:rsidR="00221911" w:rsidRPr="00963A5B">
        <w:rPr>
          <w:rFonts w:ascii="Times New Roman" w:hAnsi="Times New Roman" w:cs="Times New Roman"/>
          <w:sz w:val="24"/>
          <w:szCs w:val="24"/>
        </w:rPr>
        <w:t>НОКО</w:t>
      </w:r>
      <w:r w:rsidRPr="00963A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911" w:rsidRPr="00221911" w:rsidRDefault="006979CA" w:rsidP="006979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69CC" w:rsidRPr="00221911">
        <w:rPr>
          <w:rFonts w:ascii="Times New Roman" w:hAnsi="Times New Roman" w:cs="Times New Roman"/>
          <w:b/>
          <w:sz w:val="24"/>
          <w:szCs w:val="24"/>
        </w:rPr>
        <w:t xml:space="preserve">Критерии отбора респондентов: </w:t>
      </w:r>
    </w:p>
    <w:p w:rsidR="006269CC" w:rsidRPr="00221911" w:rsidRDefault="006269CC" w:rsidP="00494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911">
        <w:rPr>
          <w:rFonts w:ascii="Times New Roman" w:hAnsi="Times New Roman" w:cs="Times New Roman"/>
          <w:sz w:val="24"/>
          <w:szCs w:val="24"/>
        </w:rPr>
        <w:t>При</w:t>
      </w:r>
      <w:r w:rsidRPr="0022191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1911">
        <w:rPr>
          <w:rFonts w:ascii="Times New Roman" w:hAnsi="Times New Roman" w:cs="Times New Roman"/>
          <w:sz w:val="24"/>
          <w:szCs w:val="24"/>
        </w:rPr>
        <w:t>формировании</w:t>
      </w:r>
      <w:r w:rsidRPr="0022191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1911">
        <w:rPr>
          <w:rFonts w:ascii="Times New Roman" w:hAnsi="Times New Roman" w:cs="Times New Roman"/>
          <w:sz w:val="24"/>
          <w:szCs w:val="24"/>
        </w:rPr>
        <w:t>объема</w:t>
      </w:r>
      <w:r w:rsidRPr="0022191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1911">
        <w:rPr>
          <w:rFonts w:ascii="Times New Roman" w:hAnsi="Times New Roman" w:cs="Times New Roman"/>
          <w:sz w:val="24"/>
          <w:szCs w:val="24"/>
        </w:rPr>
        <w:t>генеральной</w:t>
      </w:r>
      <w:r w:rsidRPr="0022191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1911">
        <w:rPr>
          <w:rFonts w:ascii="Times New Roman" w:hAnsi="Times New Roman" w:cs="Times New Roman"/>
          <w:sz w:val="24"/>
          <w:szCs w:val="24"/>
        </w:rPr>
        <w:t>и</w:t>
      </w:r>
      <w:r w:rsidRPr="0022191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1911">
        <w:rPr>
          <w:rFonts w:ascii="Times New Roman" w:hAnsi="Times New Roman" w:cs="Times New Roman"/>
          <w:sz w:val="24"/>
          <w:szCs w:val="24"/>
        </w:rPr>
        <w:t>выборочной</w:t>
      </w:r>
      <w:r w:rsidRPr="0022191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1911">
        <w:rPr>
          <w:rFonts w:ascii="Times New Roman" w:hAnsi="Times New Roman" w:cs="Times New Roman"/>
          <w:sz w:val="24"/>
          <w:szCs w:val="24"/>
        </w:rPr>
        <w:t>совокупностей</w:t>
      </w:r>
      <w:r w:rsidRPr="00221911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1911">
        <w:rPr>
          <w:rFonts w:ascii="Times New Roman" w:hAnsi="Times New Roman" w:cs="Times New Roman"/>
          <w:sz w:val="24"/>
          <w:szCs w:val="24"/>
        </w:rPr>
        <w:t>респондентов в</w:t>
      </w:r>
      <w:r w:rsidRPr="002219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1911">
        <w:rPr>
          <w:rFonts w:ascii="Times New Roman" w:hAnsi="Times New Roman" w:cs="Times New Roman"/>
          <w:sz w:val="24"/>
          <w:szCs w:val="24"/>
        </w:rPr>
        <w:t>одной организации, осуществляющей образовательную деятельность, в зависимости от уровня образования</w:t>
      </w:r>
      <w:r w:rsidRPr="0022191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221911" w:rsidRPr="00221911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221911">
        <w:rPr>
          <w:rFonts w:ascii="Times New Roman" w:hAnsi="Times New Roman" w:cs="Times New Roman"/>
          <w:sz w:val="24"/>
          <w:szCs w:val="24"/>
        </w:rPr>
        <w:t>руководствоваться</w:t>
      </w:r>
      <w:r w:rsidRPr="0022191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21911">
        <w:rPr>
          <w:rFonts w:ascii="Times New Roman" w:hAnsi="Times New Roman" w:cs="Times New Roman"/>
          <w:sz w:val="24"/>
          <w:szCs w:val="24"/>
        </w:rPr>
        <w:t>следующими</w:t>
      </w:r>
      <w:r w:rsidRPr="0022191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221911" w:rsidRPr="00221911">
        <w:rPr>
          <w:rFonts w:ascii="Times New Roman" w:hAnsi="Times New Roman" w:cs="Times New Roman"/>
          <w:sz w:val="24"/>
          <w:szCs w:val="24"/>
        </w:rPr>
        <w:t>рекомендациями:</w:t>
      </w:r>
    </w:p>
    <w:p w:rsidR="00221911" w:rsidRPr="006269CC" w:rsidRDefault="00221911" w:rsidP="009B21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69CC" w:rsidRDefault="006269CC" w:rsidP="009B2185">
      <w:pPr>
        <w:widowControl w:val="0"/>
        <w:autoSpaceDE w:val="0"/>
        <w:autoSpaceDN w:val="0"/>
        <w:spacing w:after="0" w:line="240" w:lineRule="auto"/>
        <w:ind w:hanging="176"/>
        <w:jc w:val="center"/>
        <w:rPr>
          <w:rFonts w:ascii="Times New Roman" w:hAnsi="Times New Roman" w:cs="Times New Roman"/>
          <w:sz w:val="24"/>
          <w:szCs w:val="24"/>
        </w:rPr>
      </w:pPr>
      <w:r w:rsidRPr="006269CC">
        <w:rPr>
          <w:rFonts w:ascii="Times New Roman" w:hAnsi="Times New Roman" w:cs="Times New Roman"/>
          <w:sz w:val="24"/>
          <w:szCs w:val="24"/>
        </w:rPr>
        <w:t>Рекомендации</w:t>
      </w:r>
      <w:r w:rsidRPr="006269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269CC">
        <w:rPr>
          <w:rFonts w:ascii="Times New Roman" w:hAnsi="Times New Roman" w:cs="Times New Roman"/>
          <w:sz w:val="24"/>
          <w:szCs w:val="24"/>
        </w:rPr>
        <w:t>по</w:t>
      </w:r>
      <w:r w:rsidRPr="006269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69CC">
        <w:rPr>
          <w:rFonts w:ascii="Times New Roman" w:hAnsi="Times New Roman" w:cs="Times New Roman"/>
          <w:sz w:val="24"/>
          <w:szCs w:val="24"/>
        </w:rPr>
        <w:t>формированию</w:t>
      </w:r>
      <w:r w:rsidRPr="006269C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69CC">
        <w:rPr>
          <w:rFonts w:ascii="Times New Roman" w:hAnsi="Times New Roman" w:cs="Times New Roman"/>
          <w:sz w:val="24"/>
          <w:szCs w:val="24"/>
        </w:rPr>
        <w:t>объема</w:t>
      </w:r>
      <w:r w:rsidRPr="006269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69CC">
        <w:rPr>
          <w:rFonts w:ascii="Times New Roman" w:hAnsi="Times New Roman" w:cs="Times New Roman"/>
          <w:sz w:val="24"/>
          <w:szCs w:val="24"/>
        </w:rPr>
        <w:t>генеральной</w:t>
      </w:r>
    </w:p>
    <w:p w:rsidR="006269CC" w:rsidRPr="006269CC" w:rsidRDefault="006269CC" w:rsidP="009B2185">
      <w:pPr>
        <w:widowControl w:val="0"/>
        <w:autoSpaceDE w:val="0"/>
        <w:autoSpaceDN w:val="0"/>
        <w:spacing w:after="0" w:line="240" w:lineRule="auto"/>
        <w:ind w:hanging="176"/>
        <w:jc w:val="center"/>
        <w:rPr>
          <w:rFonts w:ascii="Times New Roman" w:hAnsi="Times New Roman" w:cs="Times New Roman"/>
          <w:sz w:val="24"/>
          <w:szCs w:val="24"/>
        </w:rPr>
      </w:pPr>
      <w:r w:rsidRPr="006269CC">
        <w:rPr>
          <w:rFonts w:ascii="Times New Roman" w:hAnsi="Times New Roman" w:cs="Times New Roman"/>
          <w:sz w:val="24"/>
          <w:szCs w:val="24"/>
        </w:rPr>
        <w:t xml:space="preserve"> и выборочной совокупностей респондентов</w:t>
      </w:r>
    </w:p>
    <w:p w:rsidR="006269CC" w:rsidRPr="006269CC" w:rsidRDefault="006269CC" w:rsidP="009B218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912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2268"/>
        <w:gridCol w:w="2410"/>
        <w:gridCol w:w="2471"/>
      </w:tblGrid>
      <w:tr w:rsidR="006269CC" w:rsidRPr="006269CC" w:rsidTr="00C57558">
        <w:trPr>
          <w:trHeight w:val="794"/>
        </w:trPr>
        <w:tc>
          <w:tcPr>
            <w:tcW w:w="1763" w:type="dxa"/>
          </w:tcPr>
          <w:p w:rsidR="006269CC" w:rsidRPr="009B2185" w:rsidRDefault="006269CC" w:rsidP="009B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1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Получатели</w:t>
            </w:r>
            <w:proofErr w:type="spellEnd"/>
            <w:r w:rsidRPr="009B21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B21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образовательных</w:t>
            </w:r>
            <w:proofErr w:type="spellEnd"/>
          </w:p>
          <w:p w:rsidR="006269CC" w:rsidRPr="009B2185" w:rsidRDefault="006269CC" w:rsidP="009B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1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услуг</w:t>
            </w:r>
            <w:proofErr w:type="spellEnd"/>
          </w:p>
        </w:tc>
        <w:tc>
          <w:tcPr>
            <w:tcW w:w="2268" w:type="dxa"/>
          </w:tcPr>
          <w:p w:rsidR="006269CC" w:rsidRPr="009B2185" w:rsidRDefault="006269CC" w:rsidP="009B2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9CC" w:rsidRPr="009B2185" w:rsidRDefault="006269CC" w:rsidP="009B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1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ДО</w:t>
            </w:r>
          </w:p>
        </w:tc>
        <w:tc>
          <w:tcPr>
            <w:tcW w:w="2410" w:type="dxa"/>
          </w:tcPr>
          <w:p w:rsidR="006269CC" w:rsidRPr="009B2185" w:rsidRDefault="006269CC" w:rsidP="009B2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9CC" w:rsidRPr="009B2185" w:rsidRDefault="006269CC" w:rsidP="009B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185">
              <w:rPr>
                <w:rFonts w:ascii="Times New Roman" w:hAnsi="Times New Roman" w:cs="Times New Roman"/>
                <w:sz w:val="20"/>
                <w:szCs w:val="20"/>
              </w:rPr>
              <w:t>ОО,</w:t>
            </w:r>
            <w:r w:rsidRPr="009B218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B21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ДОД</w:t>
            </w:r>
          </w:p>
        </w:tc>
        <w:tc>
          <w:tcPr>
            <w:tcW w:w="2471" w:type="dxa"/>
          </w:tcPr>
          <w:p w:rsidR="006269CC" w:rsidRPr="009B2185" w:rsidRDefault="006269CC" w:rsidP="009B2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9CC" w:rsidRPr="009B2185" w:rsidRDefault="006269CC" w:rsidP="009B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18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СПО</w:t>
            </w:r>
          </w:p>
        </w:tc>
      </w:tr>
      <w:tr w:rsidR="006269CC" w:rsidRPr="006269CC" w:rsidTr="00C57558">
        <w:trPr>
          <w:trHeight w:val="527"/>
        </w:trPr>
        <w:tc>
          <w:tcPr>
            <w:tcW w:w="1763" w:type="dxa"/>
          </w:tcPr>
          <w:p w:rsidR="006269CC" w:rsidRPr="006269CC" w:rsidRDefault="006269CC" w:rsidP="00221911">
            <w:pPr>
              <w:jc w:val="both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6269CC">
              <w:rPr>
                <w:rFonts w:ascii="Times New Roman" w:hAnsi="Times New Roman" w:cs="Times New Roman"/>
                <w:spacing w:val="-2"/>
                <w:sz w:val="23"/>
              </w:rPr>
              <w:t>Обучающиеся</w:t>
            </w:r>
            <w:proofErr w:type="spellEnd"/>
          </w:p>
        </w:tc>
        <w:tc>
          <w:tcPr>
            <w:tcW w:w="2268" w:type="dxa"/>
          </w:tcPr>
          <w:p w:rsidR="006269CC" w:rsidRPr="006269CC" w:rsidRDefault="006269CC" w:rsidP="004947E2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6269CC">
              <w:rPr>
                <w:rFonts w:ascii="Times New Roman" w:hAnsi="Times New Roman" w:cs="Times New Roman"/>
                <w:sz w:val="23"/>
              </w:rPr>
              <w:t>–</w:t>
            </w:r>
          </w:p>
        </w:tc>
        <w:tc>
          <w:tcPr>
            <w:tcW w:w="2410" w:type="dxa"/>
          </w:tcPr>
          <w:p w:rsidR="006269CC" w:rsidRPr="006269CC" w:rsidRDefault="006269CC" w:rsidP="004947E2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6269CC">
              <w:rPr>
                <w:rFonts w:ascii="Times New Roman" w:hAnsi="Times New Roman" w:cs="Times New Roman"/>
                <w:sz w:val="23"/>
              </w:rPr>
              <w:t>+</w:t>
            </w:r>
          </w:p>
          <w:p w:rsidR="006269CC" w:rsidRPr="006269CC" w:rsidRDefault="006269CC" w:rsidP="004947E2">
            <w:pPr>
              <w:jc w:val="center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6269CC">
              <w:rPr>
                <w:rFonts w:ascii="Times New Roman" w:hAnsi="Times New Roman" w:cs="Times New Roman"/>
                <w:sz w:val="23"/>
              </w:rPr>
              <w:t>лица</w:t>
            </w:r>
            <w:proofErr w:type="spellEnd"/>
            <w:r w:rsidRPr="006269CC">
              <w:rPr>
                <w:rFonts w:ascii="Times New Roman" w:hAnsi="Times New Roman" w:cs="Times New Roman"/>
                <w:sz w:val="23"/>
              </w:rPr>
              <w:t>,</w:t>
            </w:r>
            <w:r w:rsidRPr="006269CC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proofErr w:type="spellStart"/>
            <w:r w:rsidRPr="006269CC">
              <w:rPr>
                <w:rFonts w:ascii="Times New Roman" w:hAnsi="Times New Roman" w:cs="Times New Roman"/>
                <w:sz w:val="23"/>
              </w:rPr>
              <w:t>достигшие</w:t>
            </w:r>
            <w:proofErr w:type="spellEnd"/>
            <w:r w:rsidRPr="006269CC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6269CC">
              <w:rPr>
                <w:rFonts w:ascii="Times New Roman" w:hAnsi="Times New Roman" w:cs="Times New Roman"/>
                <w:sz w:val="23"/>
              </w:rPr>
              <w:t>14</w:t>
            </w:r>
            <w:r w:rsidRPr="006269CC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proofErr w:type="spellStart"/>
            <w:r w:rsidRPr="006269CC">
              <w:rPr>
                <w:rFonts w:ascii="Times New Roman" w:hAnsi="Times New Roman" w:cs="Times New Roman"/>
                <w:spacing w:val="-5"/>
                <w:sz w:val="23"/>
              </w:rPr>
              <w:t>лет</w:t>
            </w:r>
            <w:proofErr w:type="spellEnd"/>
          </w:p>
        </w:tc>
        <w:tc>
          <w:tcPr>
            <w:tcW w:w="2471" w:type="dxa"/>
          </w:tcPr>
          <w:p w:rsidR="006269CC" w:rsidRPr="009B2185" w:rsidRDefault="009B2185" w:rsidP="004947E2">
            <w:pPr>
              <w:jc w:val="center"/>
              <w:rPr>
                <w:rFonts w:ascii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lang w:val="ru-RU"/>
              </w:rPr>
              <w:t>-</w:t>
            </w:r>
          </w:p>
        </w:tc>
      </w:tr>
      <w:tr w:rsidR="006269CC" w:rsidRPr="006269CC" w:rsidTr="00C57558">
        <w:trPr>
          <w:trHeight w:val="793"/>
        </w:trPr>
        <w:tc>
          <w:tcPr>
            <w:tcW w:w="1763" w:type="dxa"/>
          </w:tcPr>
          <w:p w:rsidR="006269CC" w:rsidRPr="006269CC" w:rsidRDefault="006269CC" w:rsidP="00221911">
            <w:pPr>
              <w:jc w:val="both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6269CC">
              <w:rPr>
                <w:rFonts w:ascii="Times New Roman" w:hAnsi="Times New Roman" w:cs="Times New Roman"/>
                <w:spacing w:val="-2"/>
                <w:sz w:val="23"/>
              </w:rPr>
              <w:t>Родители</w:t>
            </w:r>
            <w:proofErr w:type="spellEnd"/>
            <w:r w:rsidRPr="006269CC">
              <w:rPr>
                <w:rFonts w:ascii="Times New Roman" w:hAnsi="Times New Roman" w:cs="Times New Roman"/>
                <w:spacing w:val="-2"/>
                <w:sz w:val="23"/>
              </w:rPr>
              <w:t xml:space="preserve"> (</w:t>
            </w:r>
            <w:proofErr w:type="spellStart"/>
            <w:r w:rsidRPr="006269CC">
              <w:rPr>
                <w:rFonts w:ascii="Times New Roman" w:hAnsi="Times New Roman" w:cs="Times New Roman"/>
                <w:spacing w:val="-2"/>
                <w:sz w:val="23"/>
              </w:rPr>
              <w:t>законные</w:t>
            </w:r>
            <w:proofErr w:type="spellEnd"/>
          </w:p>
          <w:p w:rsidR="006269CC" w:rsidRPr="006269CC" w:rsidRDefault="006269CC" w:rsidP="00221911">
            <w:pPr>
              <w:jc w:val="both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6269CC">
              <w:rPr>
                <w:rFonts w:ascii="Times New Roman" w:hAnsi="Times New Roman" w:cs="Times New Roman"/>
                <w:spacing w:val="-2"/>
                <w:sz w:val="23"/>
              </w:rPr>
              <w:t>представители</w:t>
            </w:r>
            <w:proofErr w:type="spellEnd"/>
            <w:r w:rsidRPr="006269CC">
              <w:rPr>
                <w:rFonts w:ascii="Times New Roman" w:hAnsi="Times New Roman" w:cs="Times New Roman"/>
                <w:spacing w:val="-2"/>
                <w:sz w:val="23"/>
              </w:rPr>
              <w:t>)</w:t>
            </w:r>
          </w:p>
        </w:tc>
        <w:tc>
          <w:tcPr>
            <w:tcW w:w="2268" w:type="dxa"/>
          </w:tcPr>
          <w:p w:rsidR="006269CC" w:rsidRPr="006269CC" w:rsidRDefault="006269CC" w:rsidP="004947E2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6269CC">
              <w:rPr>
                <w:rFonts w:ascii="Times New Roman" w:hAnsi="Times New Roman" w:cs="Times New Roman"/>
                <w:sz w:val="23"/>
              </w:rPr>
              <w:t>+</w:t>
            </w:r>
          </w:p>
        </w:tc>
        <w:tc>
          <w:tcPr>
            <w:tcW w:w="2410" w:type="dxa"/>
          </w:tcPr>
          <w:p w:rsidR="006269CC" w:rsidRPr="006269CC" w:rsidRDefault="006269CC" w:rsidP="004947E2">
            <w:pPr>
              <w:jc w:val="center"/>
              <w:rPr>
                <w:rFonts w:ascii="Times New Roman" w:hAnsi="Times New Roman" w:cs="Times New Roman"/>
                <w:sz w:val="23"/>
              </w:rPr>
            </w:pPr>
            <w:r w:rsidRPr="006269CC">
              <w:rPr>
                <w:rFonts w:ascii="Times New Roman" w:hAnsi="Times New Roman" w:cs="Times New Roman"/>
                <w:sz w:val="23"/>
              </w:rPr>
              <w:t>+</w:t>
            </w:r>
          </w:p>
        </w:tc>
        <w:tc>
          <w:tcPr>
            <w:tcW w:w="2471" w:type="dxa"/>
          </w:tcPr>
          <w:p w:rsidR="006269CC" w:rsidRPr="009B2185" w:rsidRDefault="009B2185" w:rsidP="004947E2">
            <w:pPr>
              <w:jc w:val="center"/>
              <w:rPr>
                <w:rFonts w:ascii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lang w:val="ru-RU"/>
              </w:rPr>
              <w:t>-</w:t>
            </w:r>
          </w:p>
        </w:tc>
      </w:tr>
      <w:tr w:rsidR="006269CC" w:rsidRPr="006269CC" w:rsidTr="00C57558">
        <w:trPr>
          <w:trHeight w:val="3703"/>
        </w:trPr>
        <w:tc>
          <w:tcPr>
            <w:tcW w:w="1763" w:type="dxa"/>
          </w:tcPr>
          <w:p w:rsidR="006269CC" w:rsidRPr="006269CC" w:rsidRDefault="006269CC" w:rsidP="00221911">
            <w:pPr>
              <w:jc w:val="both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6269CC">
              <w:rPr>
                <w:rFonts w:ascii="Times New Roman" w:hAnsi="Times New Roman" w:cs="Times New Roman"/>
                <w:spacing w:val="-2"/>
                <w:sz w:val="23"/>
              </w:rPr>
              <w:t>Генеральная</w:t>
            </w:r>
            <w:proofErr w:type="spellEnd"/>
            <w:r w:rsidRPr="006269CC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proofErr w:type="spellStart"/>
            <w:r w:rsidRPr="006269CC">
              <w:rPr>
                <w:rFonts w:ascii="Times New Roman" w:hAnsi="Times New Roman" w:cs="Times New Roman"/>
                <w:spacing w:val="-2"/>
                <w:sz w:val="23"/>
              </w:rPr>
              <w:t>совокупность</w:t>
            </w:r>
            <w:proofErr w:type="spellEnd"/>
          </w:p>
        </w:tc>
        <w:tc>
          <w:tcPr>
            <w:tcW w:w="2268" w:type="dxa"/>
          </w:tcPr>
          <w:p w:rsidR="006269CC" w:rsidRPr="00221911" w:rsidRDefault="006269CC" w:rsidP="004947E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22191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общей </w:t>
            </w:r>
            <w:r w:rsidRPr="0022191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численности 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получателей услуг</w:t>
            </w:r>
          </w:p>
          <w:p w:rsidR="006269CC" w:rsidRPr="00221911" w:rsidRDefault="006269CC" w:rsidP="004947E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191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организации.</w:t>
            </w:r>
          </w:p>
          <w:p w:rsidR="006269CC" w:rsidRPr="00221911" w:rsidRDefault="00C57558" w:rsidP="004947E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Рассчитывается с учетом </w:t>
            </w:r>
            <w:r w:rsidR="006269CC" w:rsidRPr="0022191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численност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6269CC" w:rsidRPr="0022191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6269CC"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в течение</w:t>
            </w:r>
            <w:r w:rsidR="006269CC" w:rsidRPr="0022191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6269CC"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календарного </w:t>
            </w:r>
            <w:r w:rsidR="006269CC" w:rsidRPr="0022191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года,</w:t>
            </w:r>
          </w:p>
          <w:p w:rsidR="006269CC" w:rsidRPr="00221911" w:rsidRDefault="00C57558" w:rsidP="00C57558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</w:t>
            </w:r>
            <w:r w:rsidR="006269CC" w:rsidRPr="00221911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="006269CC" w:rsidRPr="0022191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="006269CC" w:rsidRPr="0022191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spellEnd"/>
            <w:r w:rsidR="006269CC" w:rsidRPr="00221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69CC" w:rsidRPr="0022191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="006269CC" w:rsidRPr="00221911">
              <w:rPr>
                <w:rFonts w:ascii="Times New Roman" w:hAnsi="Times New Roman" w:cs="Times New Roman"/>
                <w:sz w:val="24"/>
                <w:szCs w:val="24"/>
              </w:rPr>
              <w:t xml:space="preserve"> НОКО</w:t>
            </w:r>
          </w:p>
        </w:tc>
        <w:tc>
          <w:tcPr>
            <w:tcW w:w="2410" w:type="dxa"/>
          </w:tcPr>
          <w:p w:rsidR="006269CC" w:rsidRPr="00221911" w:rsidRDefault="006269CC" w:rsidP="004947E2">
            <w:pPr>
              <w:ind w:left="141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общей численности</w:t>
            </w:r>
            <w:r w:rsidRPr="0022191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получателей услуг в организации.</w:t>
            </w:r>
          </w:p>
          <w:p w:rsidR="00502B29" w:rsidRDefault="006269CC" w:rsidP="004947E2">
            <w:pPr>
              <w:ind w:left="141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Рассчитывается</w:t>
            </w:r>
            <w:r w:rsidRPr="0022191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22191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общей численности обучающихся и </w:t>
            </w:r>
            <w:r w:rsidRPr="0022191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численности </w:t>
            </w:r>
            <w:r w:rsidR="00502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обучающихся, </w:t>
            </w:r>
          </w:p>
          <w:p w:rsidR="006269CC" w:rsidRPr="00221911" w:rsidRDefault="006269CC" w:rsidP="004947E2">
            <w:pPr>
              <w:ind w:left="141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течение</w:t>
            </w:r>
          </w:p>
          <w:p w:rsidR="006269CC" w:rsidRPr="00221911" w:rsidRDefault="006269CC" w:rsidP="004947E2">
            <w:pPr>
              <w:ind w:left="141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календарного года, предшествующего</w:t>
            </w:r>
            <w:r w:rsidRPr="0022191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  <w:p w:rsidR="006269CC" w:rsidRPr="00221911" w:rsidRDefault="006269CC" w:rsidP="004947E2">
            <w:pPr>
              <w:ind w:left="141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22191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НОКО</w:t>
            </w:r>
          </w:p>
        </w:tc>
        <w:tc>
          <w:tcPr>
            <w:tcW w:w="2471" w:type="dxa"/>
          </w:tcPr>
          <w:p w:rsidR="006269CC" w:rsidRPr="00221911" w:rsidRDefault="006269CC" w:rsidP="004947E2">
            <w:pPr>
              <w:ind w:left="284" w:right="2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общей численности</w:t>
            </w:r>
            <w:r w:rsidRPr="0022191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получателей услуг в организации.</w:t>
            </w:r>
          </w:p>
          <w:p w:rsidR="006269CC" w:rsidRPr="00221911" w:rsidRDefault="006269CC" w:rsidP="004947E2">
            <w:pPr>
              <w:ind w:left="284" w:right="2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Рассчитывается как двойная</w:t>
            </w:r>
            <w:r w:rsidRPr="0022191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</w:t>
            </w:r>
            <w:r w:rsidRPr="0022191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обучающихся 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(обучающиеся и их родители (законные</w:t>
            </w:r>
          </w:p>
          <w:p w:rsidR="006269CC" w:rsidRPr="00221911" w:rsidRDefault="006269CC" w:rsidP="004947E2">
            <w:pPr>
              <w:ind w:left="284" w:right="2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представители)</w:t>
            </w:r>
            <w:r w:rsidRPr="0022191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191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 календарного года,</w:t>
            </w:r>
          </w:p>
          <w:p w:rsidR="006269CC" w:rsidRPr="00221911" w:rsidRDefault="006269CC" w:rsidP="004947E2">
            <w:pPr>
              <w:ind w:left="284" w:righ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911">
              <w:rPr>
                <w:rFonts w:ascii="Times New Roman" w:hAnsi="Times New Roman" w:cs="Times New Roman"/>
                <w:sz w:val="24"/>
                <w:szCs w:val="24"/>
              </w:rPr>
              <w:t>предшествующего</w:t>
            </w:r>
            <w:proofErr w:type="spellEnd"/>
            <w:r w:rsidRPr="0022191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2191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spellEnd"/>
            <w:r w:rsidRPr="00221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91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221911">
              <w:rPr>
                <w:rFonts w:ascii="Times New Roman" w:hAnsi="Times New Roman" w:cs="Times New Roman"/>
                <w:sz w:val="24"/>
                <w:szCs w:val="24"/>
              </w:rPr>
              <w:t xml:space="preserve"> НОКО</w:t>
            </w:r>
          </w:p>
        </w:tc>
      </w:tr>
      <w:tr w:rsidR="006269CC" w:rsidRPr="006269CC" w:rsidTr="006269CC">
        <w:trPr>
          <w:trHeight w:val="530"/>
        </w:trPr>
        <w:tc>
          <w:tcPr>
            <w:tcW w:w="1763" w:type="dxa"/>
          </w:tcPr>
          <w:p w:rsidR="006269CC" w:rsidRPr="006269CC" w:rsidRDefault="006269CC" w:rsidP="00221911">
            <w:pPr>
              <w:jc w:val="both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6269CC">
              <w:rPr>
                <w:rFonts w:ascii="Times New Roman" w:hAnsi="Times New Roman" w:cs="Times New Roman"/>
                <w:spacing w:val="-2"/>
                <w:sz w:val="23"/>
              </w:rPr>
              <w:t>Выборочная</w:t>
            </w:r>
            <w:proofErr w:type="spellEnd"/>
          </w:p>
          <w:p w:rsidR="006269CC" w:rsidRPr="006269CC" w:rsidRDefault="006269CC" w:rsidP="00221911">
            <w:pPr>
              <w:jc w:val="both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6269CC">
              <w:rPr>
                <w:rFonts w:ascii="Times New Roman" w:hAnsi="Times New Roman" w:cs="Times New Roman"/>
                <w:spacing w:val="-2"/>
                <w:sz w:val="23"/>
              </w:rPr>
              <w:t>совокупность</w:t>
            </w:r>
            <w:proofErr w:type="spellEnd"/>
          </w:p>
        </w:tc>
        <w:tc>
          <w:tcPr>
            <w:tcW w:w="7149" w:type="dxa"/>
            <w:gridSpan w:val="3"/>
          </w:tcPr>
          <w:p w:rsidR="006269CC" w:rsidRPr="00221911" w:rsidRDefault="006269CC" w:rsidP="00065FC0">
            <w:pPr>
              <w:ind w:left="142" w:right="2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40%</w:t>
            </w:r>
            <w:r w:rsidRPr="0022191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22191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объема</w:t>
            </w:r>
            <w:r w:rsidRPr="0022191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генеральной</w:t>
            </w:r>
            <w:r w:rsidRPr="0022191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совокупности,</w:t>
            </w:r>
            <w:r w:rsidRPr="0022191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22191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22191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22191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</w:t>
            </w:r>
            <w:r w:rsidRPr="0022191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респондентов</w:t>
            </w:r>
            <w:r w:rsidR="00502B2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2191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22191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Pr="0022191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осуществляющей</w:t>
            </w:r>
            <w:r w:rsidRPr="0022191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образовательную</w:t>
            </w:r>
            <w:r w:rsidRPr="0022191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191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</w:tr>
    </w:tbl>
    <w:p w:rsidR="006269CC" w:rsidRPr="006269CC" w:rsidRDefault="006269CC" w:rsidP="009B218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7"/>
        </w:rPr>
      </w:pPr>
    </w:p>
    <w:p w:rsidR="00221911" w:rsidRPr="00221911" w:rsidRDefault="006269CC" w:rsidP="004947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911">
        <w:rPr>
          <w:rFonts w:ascii="Times New Roman" w:hAnsi="Times New Roman" w:cs="Times New Roman"/>
          <w:b/>
          <w:sz w:val="24"/>
          <w:szCs w:val="24"/>
        </w:rPr>
        <w:t xml:space="preserve">Требования к интервьюерам: </w:t>
      </w:r>
    </w:p>
    <w:p w:rsidR="006269CC" w:rsidRPr="00221911" w:rsidRDefault="006269CC" w:rsidP="004947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911">
        <w:rPr>
          <w:rFonts w:ascii="Times New Roman" w:hAnsi="Times New Roman" w:cs="Times New Roman"/>
          <w:sz w:val="24"/>
          <w:szCs w:val="24"/>
        </w:rPr>
        <w:t>всем интервьюерам необходимо на пункт</w:t>
      </w:r>
      <w:r w:rsidR="00221911" w:rsidRPr="00221911">
        <w:rPr>
          <w:rFonts w:ascii="Times New Roman" w:hAnsi="Times New Roman" w:cs="Times New Roman"/>
          <w:sz w:val="24"/>
          <w:szCs w:val="24"/>
        </w:rPr>
        <w:t>е</w:t>
      </w:r>
      <w:r w:rsidRPr="00221911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221911" w:rsidRPr="00221911">
        <w:rPr>
          <w:rFonts w:ascii="Times New Roman" w:hAnsi="Times New Roman" w:cs="Times New Roman"/>
          <w:sz w:val="24"/>
          <w:szCs w:val="24"/>
        </w:rPr>
        <w:t>НОКО</w:t>
      </w:r>
      <w:r w:rsidRPr="00221911">
        <w:rPr>
          <w:rFonts w:ascii="Times New Roman" w:hAnsi="Times New Roman" w:cs="Times New Roman"/>
          <w:sz w:val="24"/>
          <w:szCs w:val="24"/>
        </w:rPr>
        <w:t xml:space="preserve"> </w:t>
      </w:r>
      <w:r w:rsidR="00221911" w:rsidRPr="00221911">
        <w:rPr>
          <w:rFonts w:ascii="Times New Roman" w:hAnsi="Times New Roman" w:cs="Times New Roman"/>
          <w:sz w:val="24"/>
          <w:szCs w:val="24"/>
        </w:rPr>
        <w:t xml:space="preserve">иметь </w:t>
      </w:r>
      <w:proofErr w:type="spellStart"/>
      <w:r w:rsidRPr="00221911"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 w:rsidRPr="00221911">
        <w:rPr>
          <w:rFonts w:ascii="Times New Roman" w:hAnsi="Times New Roman" w:cs="Times New Roman"/>
          <w:sz w:val="24"/>
          <w:szCs w:val="24"/>
        </w:rPr>
        <w:t xml:space="preserve"> </w:t>
      </w:r>
      <w:r w:rsidR="007D02E0">
        <w:rPr>
          <w:rFonts w:ascii="Times New Roman" w:hAnsi="Times New Roman" w:cs="Times New Roman"/>
          <w:sz w:val="24"/>
          <w:szCs w:val="24"/>
        </w:rPr>
        <w:br/>
      </w:r>
      <w:r w:rsidRPr="00221911">
        <w:rPr>
          <w:rFonts w:ascii="Times New Roman" w:hAnsi="Times New Roman" w:cs="Times New Roman"/>
          <w:sz w:val="24"/>
          <w:szCs w:val="24"/>
        </w:rPr>
        <w:t xml:space="preserve">с информацией об организации-операторе, </w:t>
      </w:r>
      <w:r w:rsidR="00151C93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Pr="00221911">
        <w:rPr>
          <w:rFonts w:ascii="Times New Roman" w:hAnsi="Times New Roman" w:cs="Times New Roman"/>
          <w:sz w:val="24"/>
          <w:szCs w:val="24"/>
        </w:rPr>
        <w:t>анкеты, шариковые ручки.</w:t>
      </w:r>
    </w:p>
    <w:p w:rsidR="00CB650D" w:rsidRDefault="006269CC" w:rsidP="004947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911">
        <w:rPr>
          <w:rFonts w:ascii="Times New Roman" w:hAnsi="Times New Roman" w:cs="Times New Roman"/>
          <w:sz w:val="24"/>
          <w:szCs w:val="24"/>
        </w:rPr>
        <w:t>Возрастные ограничения:</w:t>
      </w:r>
      <w:r w:rsidR="00221911" w:rsidRPr="00221911">
        <w:rPr>
          <w:rFonts w:ascii="Times New Roman" w:hAnsi="Times New Roman" w:cs="Times New Roman"/>
          <w:sz w:val="24"/>
          <w:szCs w:val="24"/>
        </w:rPr>
        <w:t xml:space="preserve"> </w:t>
      </w:r>
      <w:r w:rsidRPr="00221911">
        <w:rPr>
          <w:rFonts w:ascii="Times New Roman" w:hAnsi="Times New Roman" w:cs="Times New Roman"/>
          <w:sz w:val="24"/>
          <w:szCs w:val="24"/>
        </w:rPr>
        <w:t xml:space="preserve">на момент проведения </w:t>
      </w:r>
      <w:r w:rsidR="00221911" w:rsidRPr="00221911">
        <w:rPr>
          <w:rFonts w:ascii="Times New Roman" w:hAnsi="Times New Roman" w:cs="Times New Roman"/>
          <w:sz w:val="24"/>
          <w:szCs w:val="24"/>
        </w:rPr>
        <w:t xml:space="preserve">НОКО </w:t>
      </w:r>
      <w:r w:rsidRPr="00221911">
        <w:rPr>
          <w:rFonts w:ascii="Times New Roman" w:hAnsi="Times New Roman" w:cs="Times New Roman"/>
          <w:sz w:val="24"/>
          <w:szCs w:val="24"/>
        </w:rPr>
        <w:t>интервьюеру должно исполниться 18 лет.</w:t>
      </w:r>
    </w:p>
    <w:p w:rsidR="005A4EAE" w:rsidRDefault="005A4EAE" w:rsidP="004947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7E2" w:rsidRDefault="006269CC" w:rsidP="004947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911">
        <w:rPr>
          <w:rFonts w:ascii="Times New Roman" w:hAnsi="Times New Roman" w:cs="Times New Roman"/>
          <w:b/>
          <w:sz w:val="24"/>
          <w:szCs w:val="24"/>
        </w:rPr>
        <w:t>Задачи исследования</w:t>
      </w:r>
      <w:r w:rsidRPr="00221911">
        <w:rPr>
          <w:rFonts w:ascii="Times New Roman" w:hAnsi="Times New Roman" w:cs="Times New Roman"/>
          <w:sz w:val="24"/>
          <w:szCs w:val="24"/>
        </w:rPr>
        <w:t>:</w:t>
      </w:r>
    </w:p>
    <w:p w:rsidR="00D719AE" w:rsidRDefault="006269CC" w:rsidP="004947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911">
        <w:rPr>
          <w:rFonts w:ascii="Times New Roman" w:hAnsi="Times New Roman" w:cs="Times New Roman"/>
          <w:sz w:val="24"/>
          <w:szCs w:val="24"/>
        </w:rPr>
        <w:t xml:space="preserve">сбор, систематизация, изучение и обобщение исходной информации о </w:t>
      </w:r>
      <w:r w:rsidR="004947E2">
        <w:rPr>
          <w:rFonts w:ascii="Times New Roman" w:hAnsi="Times New Roman" w:cs="Times New Roman"/>
          <w:sz w:val="24"/>
          <w:szCs w:val="24"/>
        </w:rPr>
        <w:t xml:space="preserve">качестве </w:t>
      </w:r>
      <w:r w:rsidRPr="00221911">
        <w:rPr>
          <w:rFonts w:ascii="Times New Roman" w:hAnsi="Times New Roman" w:cs="Times New Roman"/>
          <w:sz w:val="24"/>
          <w:szCs w:val="24"/>
        </w:rPr>
        <w:t>условий оказания образовательных услуг, ее экспертиза по системе критериев и показателей независимой оценки качества;</w:t>
      </w:r>
      <w:r w:rsidR="00D71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911" w:rsidRDefault="006269CC" w:rsidP="004947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1911">
        <w:rPr>
          <w:rFonts w:ascii="Times New Roman" w:hAnsi="Times New Roman" w:cs="Times New Roman"/>
          <w:sz w:val="24"/>
          <w:szCs w:val="24"/>
        </w:rPr>
        <w:t>выявление негативных факторов, влияющих на качество условий предо</w:t>
      </w:r>
      <w:r w:rsidR="00502B29">
        <w:rPr>
          <w:rFonts w:ascii="Times New Roman" w:hAnsi="Times New Roman" w:cs="Times New Roman"/>
          <w:sz w:val="24"/>
          <w:szCs w:val="24"/>
        </w:rPr>
        <w:t>ставления образовательных услуг;</w:t>
      </w:r>
    </w:p>
    <w:p w:rsidR="00066BEE" w:rsidRPr="00066BEE" w:rsidRDefault="00066BEE" w:rsidP="00066B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BEE">
        <w:rPr>
          <w:rFonts w:ascii="Times New Roman" w:hAnsi="Times New Roman" w:cs="Times New Roman"/>
          <w:sz w:val="24"/>
          <w:szCs w:val="24"/>
        </w:rPr>
        <w:t>экспертн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66BEE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6BEE">
        <w:rPr>
          <w:rFonts w:ascii="Times New Roman" w:hAnsi="Times New Roman" w:cs="Times New Roman"/>
          <w:sz w:val="24"/>
          <w:szCs w:val="24"/>
        </w:rPr>
        <w:t xml:space="preserve"> информационного обеспечения на официальном сайте организации;</w:t>
      </w:r>
    </w:p>
    <w:p w:rsidR="00066BEE" w:rsidRPr="00066BEE" w:rsidRDefault="00066BEE" w:rsidP="00066B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BEE">
        <w:rPr>
          <w:rFonts w:ascii="Times New Roman" w:hAnsi="Times New Roman" w:cs="Times New Roman"/>
          <w:sz w:val="24"/>
          <w:szCs w:val="24"/>
        </w:rPr>
        <w:t>экспертн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66BEE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6BEE">
        <w:rPr>
          <w:rFonts w:ascii="Times New Roman" w:hAnsi="Times New Roman" w:cs="Times New Roman"/>
          <w:sz w:val="24"/>
          <w:szCs w:val="24"/>
        </w:rPr>
        <w:t xml:space="preserve"> условий оказания услуг и доступности среды непосредственно в самой организации;</w:t>
      </w:r>
    </w:p>
    <w:p w:rsidR="00066BEE" w:rsidRPr="00066BEE" w:rsidRDefault="00066BEE" w:rsidP="00066B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BEE">
        <w:rPr>
          <w:rFonts w:ascii="Times New Roman" w:hAnsi="Times New Roman" w:cs="Times New Roman"/>
          <w:sz w:val="24"/>
          <w:szCs w:val="24"/>
        </w:rPr>
        <w:t>контрольны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6BEE">
        <w:rPr>
          <w:rFonts w:ascii="Times New Roman" w:hAnsi="Times New Roman" w:cs="Times New Roman"/>
          <w:sz w:val="24"/>
          <w:szCs w:val="24"/>
        </w:rPr>
        <w:t xml:space="preserve"> звонк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6BEE">
        <w:rPr>
          <w:rFonts w:ascii="Times New Roman" w:hAnsi="Times New Roman" w:cs="Times New Roman"/>
          <w:sz w:val="24"/>
          <w:szCs w:val="24"/>
        </w:rPr>
        <w:t xml:space="preserve"> и контрольны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6BEE">
        <w:rPr>
          <w:rFonts w:ascii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6BEE">
        <w:rPr>
          <w:rFonts w:ascii="Times New Roman" w:hAnsi="Times New Roman" w:cs="Times New Roman"/>
          <w:sz w:val="24"/>
          <w:szCs w:val="24"/>
        </w:rPr>
        <w:t xml:space="preserve"> пис</w:t>
      </w:r>
      <w:r>
        <w:rPr>
          <w:rFonts w:ascii="Times New Roman" w:hAnsi="Times New Roman" w:cs="Times New Roman"/>
          <w:sz w:val="24"/>
          <w:szCs w:val="24"/>
        </w:rPr>
        <w:t xml:space="preserve">ьма </w:t>
      </w:r>
      <w:r w:rsidRPr="00066BEE">
        <w:rPr>
          <w:rFonts w:ascii="Times New Roman" w:hAnsi="Times New Roman" w:cs="Times New Roman"/>
          <w:sz w:val="24"/>
          <w:szCs w:val="24"/>
        </w:rPr>
        <w:t>в организацию;</w:t>
      </w:r>
    </w:p>
    <w:p w:rsidR="0009432D" w:rsidRDefault="00066BEE" w:rsidP="00066B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</w:t>
      </w:r>
      <w:r w:rsidRPr="00066BEE">
        <w:rPr>
          <w:rFonts w:ascii="Times New Roman" w:hAnsi="Times New Roman" w:cs="Times New Roman"/>
          <w:sz w:val="24"/>
          <w:szCs w:val="24"/>
        </w:rPr>
        <w:t xml:space="preserve"> получателей услуг и сотрудников образовательных организаций.</w:t>
      </w:r>
    </w:p>
    <w:p w:rsidR="0009432D" w:rsidRPr="0009432D" w:rsidRDefault="0009432D" w:rsidP="004947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32D">
        <w:rPr>
          <w:rFonts w:ascii="Times New Roman" w:hAnsi="Times New Roman" w:cs="Times New Roman"/>
          <w:b/>
          <w:sz w:val="24"/>
          <w:szCs w:val="24"/>
        </w:rPr>
        <w:t>Обязательные мероприятия:</w:t>
      </w:r>
    </w:p>
    <w:p w:rsidR="0009432D" w:rsidRPr="0009432D" w:rsidRDefault="0009432D" w:rsidP="0009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32D">
        <w:rPr>
          <w:rFonts w:ascii="Times New Roman" w:hAnsi="Times New Roman" w:cs="Times New Roman"/>
          <w:sz w:val="24"/>
          <w:szCs w:val="24"/>
        </w:rPr>
        <w:t>очное посещение образовательных организаций, в отношении которых проводится оценка качества условий осуществления образовательной деятельности организациями;</w:t>
      </w:r>
    </w:p>
    <w:p w:rsidR="0009432D" w:rsidRDefault="0009432D" w:rsidP="0009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32D">
        <w:rPr>
          <w:rFonts w:ascii="Times New Roman" w:hAnsi="Times New Roman" w:cs="Times New Roman"/>
          <w:sz w:val="24"/>
          <w:szCs w:val="24"/>
        </w:rPr>
        <w:t>представление в составе отчетной документации оригиналов заполненных форм</w:t>
      </w:r>
      <w:r w:rsidR="000B7837">
        <w:rPr>
          <w:rFonts w:ascii="Times New Roman" w:hAnsi="Times New Roman" w:cs="Times New Roman"/>
          <w:sz w:val="24"/>
          <w:szCs w:val="24"/>
        </w:rPr>
        <w:br/>
      </w:r>
      <w:r w:rsidRPr="0009432D">
        <w:rPr>
          <w:rFonts w:ascii="Times New Roman" w:hAnsi="Times New Roman" w:cs="Times New Roman"/>
          <w:sz w:val="24"/>
          <w:szCs w:val="24"/>
        </w:rPr>
        <w:t xml:space="preserve"> по результатам выезда (в качестве приложений к заполненным формам должны быть представлены фото и/или видеоматериалы, подтверждающие качество условий осуществления</w:t>
      </w:r>
      <w:r w:rsidR="00502B2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деятельности), </w:t>
      </w:r>
      <w:r w:rsidRPr="0009432D">
        <w:rPr>
          <w:rFonts w:ascii="Times New Roman" w:hAnsi="Times New Roman" w:cs="Times New Roman"/>
          <w:sz w:val="24"/>
          <w:szCs w:val="24"/>
        </w:rPr>
        <w:t>форм интервьюирования (в телефонной, онлайн форме и др.) получателей услуг.</w:t>
      </w:r>
    </w:p>
    <w:p w:rsidR="00502B29" w:rsidRDefault="006269CC" w:rsidP="00502B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911">
        <w:rPr>
          <w:rFonts w:ascii="Times New Roman" w:hAnsi="Times New Roman" w:cs="Times New Roman"/>
          <w:b/>
          <w:sz w:val="24"/>
          <w:szCs w:val="24"/>
        </w:rPr>
        <w:t xml:space="preserve">Место проведения опроса: </w:t>
      </w:r>
    </w:p>
    <w:p w:rsidR="006269CC" w:rsidRPr="00221911" w:rsidRDefault="006269CC" w:rsidP="00502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911">
        <w:rPr>
          <w:rFonts w:ascii="Times New Roman" w:hAnsi="Times New Roman" w:cs="Times New Roman"/>
          <w:sz w:val="24"/>
          <w:szCs w:val="24"/>
        </w:rPr>
        <w:t>опрос проводится непосредственно в обозначенных</w:t>
      </w:r>
      <w:r w:rsidR="00151C93">
        <w:rPr>
          <w:rFonts w:ascii="Times New Roman" w:hAnsi="Times New Roman" w:cs="Times New Roman"/>
          <w:sz w:val="24"/>
          <w:szCs w:val="24"/>
        </w:rPr>
        <w:t xml:space="preserve"> в утвержденном перечне </w:t>
      </w:r>
      <w:r w:rsidRPr="00221911"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образовательную деятельность по о</w:t>
      </w:r>
      <w:r w:rsidR="00E30992">
        <w:rPr>
          <w:rFonts w:ascii="Times New Roman" w:hAnsi="Times New Roman" w:cs="Times New Roman"/>
          <w:sz w:val="24"/>
          <w:szCs w:val="24"/>
        </w:rPr>
        <w:t xml:space="preserve">бщеобразовательным программам, </w:t>
      </w:r>
      <w:r w:rsidRPr="00221911">
        <w:rPr>
          <w:rFonts w:ascii="Times New Roman" w:hAnsi="Times New Roman" w:cs="Times New Roman"/>
          <w:sz w:val="24"/>
          <w:szCs w:val="24"/>
        </w:rPr>
        <w:t>дополнительным общеобразовательным программам</w:t>
      </w:r>
      <w:r w:rsidR="00221911" w:rsidRPr="00221911">
        <w:rPr>
          <w:rFonts w:ascii="Times New Roman" w:hAnsi="Times New Roman" w:cs="Times New Roman"/>
          <w:sz w:val="24"/>
          <w:szCs w:val="24"/>
        </w:rPr>
        <w:t xml:space="preserve"> в том числе и учреждения культуры и искусства осуществляющие образовательную деятельность.</w:t>
      </w:r>
    </w:p>
    <w:p w:rsidR="009B2185" w:rsidRPr="00221911" w:rsidRDefault="006269CC" w:rsidP="00502B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911">
        <w:rPr>
          <w:rFonts w:ascii="Times New Roman" w:hAnsi="Times New Roman" w:cs="Times New Roman"/>
          <w:b/>
          <w:sz w:val="24"/>
          <w:szCs w:val="24"/>
        </w:rPr>
        <w:t xml:space="preserve">Отчетность: </w:t>
      </w:r>
    </w:p>
    <w:p w:rsidR="006269CC" w:rsidRPr="00221911" w:rsidRDefault="006269CC" w:rsidP="00502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911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9B2185" w:rsidRPr="00221911">
        <w:rPr>
          <w:rFonts w:ascii="Times New Roman" w:hAnsi="Times New Roman" w:cs="Times New Roman"/>
          <w:sz w:val="24"/>
          <w:szCs w:val="24"/>
        </w:rPr>
        <w:t>НОКО</w:t>
      </w:r>
      <w:r w:rsidRPr="00221911">
        <w:rPr>
          <w:rFonts w:ascii="Times New Roman" w:hAnsi="Times New Roman" w:cs="Times New Roman"/>
          <w:sz w:val="24"/>
          <w:szCs w:val="24"/>
        </w:rPr>
        <w:t xml:space="preserve"> </w:t>
      </w:r>
      <w:r w:rsidR="000B7837">
        <w:rPr>
          <w:rFonts w:ascii="Times New Roman" w:hAnsi="Times New Roman" w:cs="Times New Roman"/>
          <w:sz w:val="24"/>
          <w:szCs w:val="24"/>
        </w:rPr>
        <w:t>и</w:t>
      </w:r>
      <w:r w:rsidRPr="00221911">
        <w:rPr>
          <w:rFonts w:ascii="Times New Roman" w:hAnsi="Times New Roman" w:cs="Times New Roman"/>
          <w:sz w:val="24"/>
          <w:szCs w:val="24"/>
        </w:rPr>
        <w:t xml:space="preserve">сполнитель обязан представить </w:t>
      </w:r>
      <w:r w:rsidR="000B7837">
        <w:rPr>
          <w:rFonts w:ascii="Times New Roman" w:hAnsi="Times New Roman" w:cs="Times New Roman"/>
          <w:sz w:val="24"/>
          <w:szCs w:val="24"/>
        </w:rPr>
        <w:t>г</w:t>
      </w:r>
      <w:r w:rsidRPr="00221911">
        <w:rPr>
          <w:rFonts w:ascii="Times New Roman" w:hAnsi="Times New Roman" w:cs="Times New Roman"/>
          <w:sz w:val="24"/>
          <w:szCs w:val="24"/>
        </w:rPr>
        <w:t>осударственному заказчику не позднее 1</w:t>
      </w:r>
      <w:r w:rsidR="00151C93">
        <w:rPr>
          <w:rFonts w:ascii="Times New Roman" w:hAnsi="Times New Roman" w:cs="Times New Roman"/>
          <w:sz w:val="24"/>
          <w:szCs w:val="24"/>
        </w:rPr>
        <w:t xml:space="preserve">5 ноября </w:t>
      </w:r>
      <w:r w:rsidRPr="00221911">
        <w:rPr>
          <w:rFonts w:ascii="Times New Roman" w:hAnsi="Times New Roman" w:cs="Times New Roman"/>
          <w:sz w:val="24"/>
          <w:szCs w:val="24"/>
        </w:rPr>
        <w:t>2023 года следующие материалы:</w:t>
      </w:r>
    </w:p>
    <w:p w:rsidR="006269CC" w:rsidRPr="00502B29" w:rsidRDefault="00BA42DD" w:rsidP="00502B29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269CC" w:rsidRPr="00502B29">
        <w:rPr>
          <w:rFonts w:ascii="Times New Roman" w:hAnsi="Times New Roman" w:cs="Times New Roman"/>
          <w:sz w:val="24"/>
          <w:szCs w:val="24"/>
        </w:rPr>
        <w:t>аполненные пронумерованные анке</w:t>
      </w:r>
      <w:r w:rsidR="00502B29" w:rsidRPr="00502B29">
        <w:rPr>
          <w:rFonts w:ascii="Times New Roman" w:hAnsi="Times New Roman" w:cs="Times New Roman"/>
          <w:sz w:val="24"/>
          <w:szCs w:val="24"/>
        </w:rPr>
        <w:t>ты</w:t>
      </w:r>
      <w:r w:rsidR="00502B29">
        <w:rPr>
          <w:rFonts w:ascii="Times New Roman" w:hAnsi="Times New Roman" w:cs="Times New Roman"/>
          <w:sz w:val="24"/>
          <w:szCs w:val="24"/>
        </w:rPr>
        <w:t>.</w:t>
      </w:r>
    </w:p>
    <w:p w:rsidR="006269CC" w:rsidRPr="00502B29" w:rsidRDefault="006269CC" w:rsidP="00502B29">
      <w:pPr>
        <w:pStyle w:val="aa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B29">
        <w:rPr>
          <w:rFonts w:ascii="Times New Roman" w:hAnsi="Times New Roman" w:cs="Times New Roman"/>
          <w:sz w:val="24"/>
          <w:szCs w:val="24"/>
        </w:rPr>
        <w:t xml:space="preserve">Полученные результаты проведенной оценки в электронном виде в формате </w:t>
      </w:r>
      <w:r w:rsidRPr="00502B29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502B29">
        <w:rPr>
          <w:rFonts w:ascii="Times New Roman" w:hAnsi="Times New Roman" w:cs="Times New Roman"/>
          <w:sz w:val="24"/>
          <w:szCs w:val="24"/>
        </w:rPr>
        <w:t>, а также рейтинг согласно результатам.</w:t>
      </w:r>
    </w:p>
    <w:p w:rsidR="00502B29" w:rsidRDefault="00BA42DD" w:rsidP="00502B29">
      <w:pPr>
        <w:pStyle w:val="aa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269CC" w:rsidRPr="00502B29">
        <w:rPr>
          <w:rFonts w:ascii="Times New Roman" w:hAnsi="Times New Roman" w:cs="Times New Roman"/>
          <w:sz w:val="24"/>
          <w:szCs w:val="24"/>
        </w:rPr>
        <w:t>нформационно-аналитический отчет</w:t>
      </w:r>
      <w:r w:rsidR="000B7837">
        <w:rPr>
          <w:rFonts w:ascii="Times New Roman" w:hAnsi="Times New Roman" w:cs="Times New Roman"/>
          <w:sz w:val="24"/>
          <w:szCs w:val="24"/>
        </w:rPr>
        <w:t>,</w:t>
      </w:r>
      <w:r w:rsidR="006269CC" w:rsidRPr="00502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02B29">
        <w:rPr>
          <w:rFonts w:ascii="Times New Roman" w:hAnsi="Times New Roman" w:cs="Times New Roman"/>
          <w:sz w:val="24"/>
          <w:szCs w:val="24"/>
        </w:rPr>
        <w:t>формир</w:t>
      </w:r>
      <w:r>
        <w:rPr>
          <w:rFonts w:ascii="Times New Roman" w:hAnsi="Times New Roman" w:cs="Times New Roman"/>
          <w:sz w:val="24"/>
          <w:szCs w:val="24"/>
        </w:rPr>
        <w:t>ованный</w:t>
      </w:r>
      <w:r w:rsidRPr="00502B29">
        <w:rPr>
          <w:rFonts w:ascii="Times New Roman" w:hAnsi="Times New Roman" w:cs="Times New Roman"/>
          <w:sz w:val="24"/>
          <w:szCs w:val="24"/>
        </w:rPr>
        <w:t xml:space="preserve"> </w:t>
      </w:r>
      <w:r w:rsidR="006269CC" w:rsidRPr="00502B29">
        <w:rPr>
          <w:rFonts w:ascii="Times New Roman" w:hAnsi="Times New Roman" w:cs="Times New Roman"/>
          <w:sz w:val="24"/>
          <w:szCs w:val="24"/>
        </w:rPr>
        <w:t xml:space="preserve">с обязательным описанием всех полученных результатов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02B29">
        <w:rPr>
          <w:rFonts w:ascii="Times New Roman" w:hAnsi="Times New Roman" w:cs="Times New Roman"/>
          <w:sz w:val="24"/>
          <w:szCs w:val="24"/>
        </w:rPr>
        <w:t xml:space="preserve">о итогам анкетирования </w:t>
      </w:r>
      <w:r w:rsidR="006269CC" w:rsidRPr="00502B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в разрезе учреждений), с </w:t>
      </w:r>
      <w:r w:rsidR="006269CC" w:rsidRPr="00502B29">
        <w:rPr>
          <w:rFonts w:ascii="Times New Roman" w:hAnsi="Times New Roman" w:cs="Times New Roman"/>
          <w:sz w:val="24"/>
          <w:szCs w:val="24"/>
        </w:rPr>
        <w:t xml:space="preserve">проведением сравнения и анализа результатов </w:t>
      </w:r>
      <w:r w:rsidR="009B2185" w:rsidRPr="00502B29">
        <w:rPr>
          <w:rFonts w:ascii="Times New Roman" w:hAnsi="Times New Roman" w:cs="Times New Roman"/>
          <w:sz w:val="24"/>
          <w:szCs w:val="24"/>
        </w:rPr>
        <w:t>НОКО</w:t>
      </w:r>
      <w:r w:rsidR="006269CC" w:rsidRPr="00502B29">
        <w:rPr>
          <w:rFonts w:ascii="Times New Roman" w:hAnsi="Times New Roman" w:cs="Times New Roman"/>
          <w:sz w:val="24"/>
          <w:szCs w:val="24"/>
        </w:rPr>
        <w:t xml:space="preserve">, отвечающий </w:t>
      </w:r>
      <w:r w:rsidR="00734CE4">
        <w:rPr>
          <w:rFonts w:ascii="Times New Roman" w:hAnsi="Times New Roman" w:cs="Times New Roman"/>
          <w:sz w:val="24"/>
          <w:szCs w:val="24"/>
        </w:rPr>
        <w:t>требованиям законодательства</w:t>
      </w:r>
      <w:r w:rsidR="006269CC" w:rsidRPr="00502B29">
        <w:rPr>
          <w:rFonts w:ascii="Times New Roman" w:hAnsi="Times New Roman" w:cs="Times New Roman"/>
          <w:sz w:val="24"/>
          <w:szCs w:val="24"/>
        </w:rPr>
        <w:t>, изложенные в задачах исследования.</w:t>
      </w:r>
    </w:p>
    <w:p w:rsidR="006269CC" w:rsidRPr="00502B29" w:rsidRDefault="006269CC" w:rsidP="00502B29">
      <w:pPr>
        <w:pStyle w:val="aa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B29">
        <w:rPr>
          <w:rFonts w:ascii="Times New Roman" w:hAnsi="Times New Roman" w:cs="Times New Roman"/>
          <w:sz w:val="24"/>
          <w:szCs w:val="24"/>
        </w:rPr>
        <w:t xml:space="preserve">Отчет помимо текстовой части исследования в обязательном порядке должен содержать графическое сопровождение (диаграммы) по требованиям, предоставляемым </w:t>
      </w:r>
      <w:r w:rsidR="000B7837">
        <w:rPr>
          <w:rFonts w:ascii="Times New Roman" w:hAnsi="Times New Roman" w:cs="Times New Roman"/>
          <w:sz w:val="24"/>
          <w:szCs w:val="24"/>
        </w:rPr>
        <w:t>г</w:t>
      </w:r>
      <w:r w:rsidRPr="00502B29">
        <w:rPr>
          <w:rFonts w:ascii="Times New Roman" w:hAnsi="Times New Roman" w:cs="Times New Roman"/>
          <w:sz w:val="24"/>
          <w:szCs w:val="24"/>
        </w:rPr>
        <w:t>осударственным заказчиком.</w:t>
      </w:r>
    </w:p>
    <w:p w:rsidR="006269CC" w:rsidRPr="00221911" w:rsidRDefault="006269CC" w:rsidP="009B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69CC" w:rsidRPr="00221911" w:rsidRDefault="006269CC" w:rsidP="009B2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54" w:type="dxa"/>
        <w:tblLook w:val="01E0" w:firstRow="1" w:lastRow="1" w:firstColumn="1" w:lastColumn="1" w:noHBand="0" w:noVBand="0"/>
      </w:tblPr>
      <w:tblGrid>
        <w:gridCol w:w="5277"/>
        <w:gridCol w:w="5277"/>
      </w:tblGrid>
      <w:tr w:rsidR="006269CC" w:rsidRPr="00221911" w:rsidTr="00DC7532">
        <w:trPr>
          <w:trHeight w:val="993"/>
        </w:trPr>
        <w:tc>
          <w:tcPr>
            <w:tcW w:w="5277" w:type="dxa"/>
            <w:shd w:val="clear" w:color="auto" w:fill="auto"/>
          </w:tcPr>
          <w:p w:rsidR="006269CC" w:rsidRPr="00221911" w:rsidRDefault="006269CC" w:rsidP="009B218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1911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заказчик:</w:t>
            </w:r>
          </w:p>
          <w:p w:rsidR="006269CC" w:rsidRPr="00221911" w:rsidRDefault="006269CC" w:rsidP="009B218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CC" w:rsidRPr="00221911" w:rsidRDefault="006269CC" w:rsidP="009B218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1911">
              <w:rPr>
                <w:rFonts w:ascii="Times New Roman" w:hAnsi="Times New Roman" w:cs="Times New Roman"/>
                <w:sz w:val="24"/>
                <w:szCs w:val="24"/>
              </w:rPr>
              <w:t>_________________ /____________/</w:t>
            </w:r>
          </w:p>
          <w:p w:rsidR="006269CC" w:rsidRPr="00221911" w:rsidRDefault="006269CC" w:rsidP="009B218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2191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77" w:type="dxa"/>
            <w:shd w:val="clear" w:color="auto" w:fill="auto"/>
          </w:tcPr>
          <w:p w:rsidR="006269CC" w:rsidRPr="00221911" w:rsidRDefault="006269CC" w:rsidP="009B218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1911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6269CC" w:rsidRPr="00221911" w:rsidRDefault="006269CC" w:rsidP="009B218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CC" w:rsidRPr="00221911" w:rsidRDefault="006269CC" w:rsidP="009B218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191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4947E2">
              <w:rPr>
                <w:rFonts w:ascii="Times New Roman" w:hAnsi="Times New Roman" w:cs="Times New Roman"/>
                <w:sz w:val="24"/>
                <w:szCs w:val="24"/>
              </w:rPr>
              <w:t>/_____________/</w:t>
            </w:r>
            <w:r w:rsidRPr="00221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9CC" w:rsidRPr="00221911" w:rsidRDefault="006269CC" w:rsidP="009B218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191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6269CC" w:rsidRPr="00221911" w:rsidRDefault="006269CC" w:rsidP="009B218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269CC" w:rsidRPr="006269CC" w:rsidRDefault="006269CC" w:rsidP="009B2185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6269CC" w:rsidRPr="006269CC" w:rsidSect="006269C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7B" w:rsidRDefault="0029657B" w:rsidP="006269CC">
      <w:pPr>
        <w:spacing w:after="0" w:line="240" w:lineRule="auto"/>
      </w:pPr>
      <w:r>
        <w:separator/>
      </w:r>
    </w:p>
  </w:endnote>
  <w:endnote w:type="continuationSeparator" w:id="0">
    <w:p w:rsidR="0029657B" w:rsidRDefault="0029657B" w:rsidP="0062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7B" w:rsidRDefault="0029657B" w:rsidP="006269CC">
      <w:pPr>
        <w:spacing w:after="0" w:line="240" w:lineRule="auto"/>
      </w:pPr>
      <w:r>
        <w:separator/>
      </w:r>
    </w:p>
  </w:footnote>
  <w:footnote w:type="continuationSeparator" w:id="0">
    <w:p w:rsidR="0029657B" w:rsidRDefault="0029657B" w:rsidP="0062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333565"/>
      <w:docPartObj>
        <w:docPartGallery w:val="Page Numbers (Top of Page)"/>
        <w:docPartUnique/>
      </w:docPartObj>
    </w:sdtPr>
    <w:sdtEndPr/>
    <w:sdtContent>
      <w:p w:rsidR="006269CC" w:rsidRDefault="006269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958">
          <w:rPr>
            <w:noProof/>
          </w:rPr>
          <w:t>2</w:t>
        </w:r>
        <w:r>
          <w:fldChar w:fldCharType="end"/>
        </w:r>
      </w:p>
    </w:sdtContent>
  </w:sdt>
  <w:p w:rsidR="006269CC" w:rsidRDefault="006269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C6656"/>
    <w:multiLevelType w:val="hybridMultilevel"/>
    <w:tmpl w:val="71A43124"/>
    <w:lvl w:ilvl="0" w:tplc="85DE1B6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C73DA"/>
    <w:multiLevelType w:val="hybridMultilevel"/>
    <w:tmpl w:val="02EA196C"/>
    <w:lvl w:ilvl="0" w:tplc="3474C0D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D3C37D8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1818BD"/>
    <w:multiLevelType w:val="hybridMultilevel"/>
    <w:tmpl w:val="A87C189A"/>
    <w:lvl w:ilvl="0" w:tplc="11BA6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CC"/>
    <w:rsid w:val="00065FC0"/>
    <w:rsid w:val="00066BEE"/>
    <w:rsid w:val="0009432D"/>
    <w:rsid w:val="000B7837"/>
    <w:rsid w:val="00151C93"/>
    <w:rsid w:val="001A5D50"/>
    <w:rsid w:val="00214FA3"/>
    <w:rsid w:val="00221911"/>
    <w:rsid w:val="0029657B"/>
    <w:rsid w:val="002F3C92"/>
    <w:rsid w:val="004947E2"/>
    <w:rsid w:val="004A315D"/>
    <w:rsid w:val="004B4958"/>
    <w:rsid w:val="004C2E68"/>
    <w:rsid w:val="004C517C"/>
    <w:rsid w:val="00502B29"/>
    <w:rsid w:val="005A4EAE"/>
    <w:rsid w:val="00624D9B"/>
    <w:rsid w:val="006269CC"/>
    <w:rsid w:val="0063271D"/>
    <w:rsid w:val="006979CA"/>
    <w:rsid w:val="006B3331"/>
    <w:rsid w:val="00734CE4"/>
    <w:rsid w:val="00754D97"/>
    <w:rsid w:val="007D02E0"/>
    <w:rsid w:val="00853618"/>
    <w:rsid w:val="00866DC5"/>
    <w:rsid w:val="009103B4"/>
    <w:rsid w:val="00963A5B"/>
    <w:rsid w:val="009B1318"/>
    <w:rsid w:val="009B2185"/>
    <w:rsid w:val="00B502F6"/>
    <w:rsid w:val="00BA42DD"/>
    <w:rsid w:val="00C52E8C"/>
    <w:rsid w:val="00C57558"/>
    <w:rsid w:val="00CB650D"/>
    <w:rsid w:val="00D719AE"/>
    <w:rsid w:val="00E30992"/>
    <w:rsid w:val="00F37729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AD74E-E92F-4A95-8630-9FA6B257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26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269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26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69CC"/>
  </w:style>
  <w:style w:type="paragraph" w:styleId="a6">
    <w:name w:val="footer"/>
    <w:basedOn w:val="a"/>
    <w:link w:val="a7"/>
    <w:uiPriority w:val="99"/>
    <w:unhideWhenUsed/>
    <w:rsid w:val="00626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9CC"/>
  </w:style>
  <w:style w:type="paragraph" w:styleId="a8">
    <w:name w:val="Balloon Text"/>
    <w:basedOn w:val="a"/>
    <w:link w:val="a9"/>
    <w:uiPriority w:val="99"/>
    <w:semiHidden/>
    <w:unhideWhenUsed/>
    <w:rsid w:val="00B5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2F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2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Halimat</dc:creator>
  <cp:keywords/>
  <dc:description/>
  <cp:lastModifiedBy>Halimat</cp:lastModifiedBy>
  <cp:revision>50</cp:revision>
  <cp:lastPrinted>2023-07-13T12:22:00Z</cp:lastPrinted>
  <dcterms:created xsi:type="dcterms:W3CDTF">2023-07-12T07:01:00Z</dcterms:created>
  <dcterms:modified xsi:type="dcterms:W3CDTF">2023-07-18T08:43:00Z</dcterms:modified>
</cp:coreProperties>
</file>